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2BE19" w14:textId="77777777" w:rsidR="0033274C" w:rsidRPr="00581D29" w:rsidRDefault="0033274C" w:rsidP="00581D29">
      <w:pPr>
        <w:pStyle w:val="Geenafstand"/>
        <w:jc w:val="both"/>
        <w:rPr>
          <w:rFonts w:ascii="Trebuchet MS" w:hAnsi="Trebuchet MS"/>
          <w:sz w:val="20"/>
          <w:szCs w:val="20"/>
        </w:rPr>
      </w:pPr>
    </w:p>
    <w:p w14:paraId="1F8C5061" w14:textId="74A94D8F" w:rsidR="008C2DC8" w:rsidRPr="00557786" w:rsidRDefault="00B87215" w:rsidP="00581D29">
      <w:pPr>
        <w:pStyle w:val="Geenafstand"/>
        <w:jc w:val="both"/>
        <w:rPr>
          <w:rFonts w:ascii="Trebuchet MS" w:hAnsi="Trebuchet MS"/>
        </w:rPr>
      </w:pPr>
      <w:r w:rsidRPr="00557786">
        <w:rPr>
          <w:rFonts w:ascii="Trebuchet MS" w:hAnsi="Trebuchet MS"/>
          <w:b/>
          <w:sz w:val="24"/>
          <w:szCs w:val="24"/>
        </w:rPr>
        <w:t>M</w:t>
      </w:r>
      <w:r w:rsidR="00AF5AB0" w:rsidRPr="00557786">
        <w:rPr>
          <w:rFonts w:ascii="Trebuchet MS" w:hAnsi="Trebuchet MS"/>
          <w:b/>
          <w:sz w:val="24"/>
          <w:szCs w:val="24"/>
        </w:rPr>
        <w:t>oderne herverdeling</w:t>
      </w:r>
      <w:r w:rsidR="00557786" w:rsidRPr="00557786">
        <w:rPr>
          <w:rFonts w:ascii="Trebuchet MS" w:hAnsi="Trebuchet MS"/>
        </w:rPr>
        <w:t xml:space="preserve"> </w:t>
      </w:r>
      <w:r w:rsidR="00557786" w:rsidRPr="00557786">
        <w:rPr>
          <w:rFonts w:ascii="Trebuchet MS" w:hAnsi="Trebuchet MS"/>
          <w:sz w:val="20"/>
          <w:szCs w:val="20"/>
        </w:rPr>
        <w:t>(</w:t>
      </w:r>
      <w:proofErr w:type="spellStart"/>
      <w:r w:rsidR="00557786" w:rsidRPr="00557786">
        <w:rPr>
          <w:rFonts w:ascii="Trebuchet MS" w:hAnsi="Trebuchet MS"/>
          <w:sz w:val="20"/>
          <w:szCs w:val="20"/>
        </w:rPr>
        <w:t>work</w:t>
      </w:r>
      <w:proofErr w:type="spellEnd"/>
      <w:r w:rsidR="00557786" w:rsidRPr="00557786">
        <w:rPr>
          <w:rFonts w:ascii="Trebuchet MS" w:hAnsi="Trebuchet MS"/>
          <w:sz w:val="20"/>
          <w:szCs w:val="20"/>
        </w:rPr>
        <w:t xml:space="preserve"> in </w:t>
      </w:r>
      <w:proofErr w:type="spellStart"/>
      <w:r w:rsidR="00557786" w:rsidRPr="00557786">
        <w:rPr>
          <w:rFonts w:ascii="Trebuchet MS" w:hAnsi="Trebuchet MS"/>
          <w:sz w:val="20"/>
          <w:szCs w:val="20"/>
        </w:rPr>
        <w:t>progress</w:t>
      </w:r>
      <w:proofErr w:type="spellEnd"/>
      <w:r w:rsidR="00557786" w:rsidRPr="00557786">
        <w:rPr>
          <w:rFonts w:ascii="Trebuchet MS" w:hAnsi="Trebuchet MS"/>
          <w:sz w:val="20"/>
          <w:szCs w:val="20"/>
        </w:rPr>
        <w:t>, niet citeren)</w:t>
      </w:r>
    </w:p>
    <w:p w14:paraId="64F464B0" w14:textId="77777777" w:rsidR="00A605EB" w:rsidRPr="00581D29" w:rsidRDefault="00A605EB" w:rsidP="00581D29">
      <w:pPr>
        <w:pStyle w:val="Geenafstand"/>
        <w:jc w:val="both"/>
        <w:rPr>
          <w:rFonts w:ascii="Trebuchet MS" w:hAnsi="Trebuchet MS"/>
          <w:i/>
          <w:sz w:val="20"/>
          <w:szCs w:val="20"/>
        </w:rPr>
      </w:pPr>
      <w:r w:rsidRPr="00581D29">
        <w:rPr>
          <w:rFonts w:ascii="Trebuchet MS" w:hAnsi="Trebuchet MS"/>
          <w:i/>
          <w:sz w:val="20"/>
          <w:szCs w:val="20"/>
        </w:rPr>
        <w:t>Theorie voor (her)verdeling van welvaart</w:t>
      </w:r>
    </w:p>
    <w:p w14:paraId="0EC7B0C5" w14:textId="77777777" w:rsidR="008C2DC8" w:rsidRPr="00581D29" w:rsidRDefault="00A605EB" w:rsidP="00581D29">
      <w:pPr>
        <w:pStyle w:val="Geenafstand"/>
        <w:jc w:val="both"/>
        <w:rPr>
          <w:rFonts w:ascii="Trebuchet MS" w:hAnsi="Trebuchet MS"/>
          <w:sz w:val="20"/>
          <w:szCs w:val="20"/>
        </w:rPr>
      </w:pPr>
      <w:r w:rsidRPr="00581D29">
        <w:rPr>
          <w:rFonts w:ascii="Trebuchet MS" w:hAnsi="Trebuchet MS"/>
          <w:sz w:val="20"/>
          <w:szCs w:val="20"/>
        </w:rPr>
        <w:t>Jurgen van der Heijden, Eric Laken, Alexander Schütte</w:t>
      </w:r>
    </w:p>
    <w:p w14:paraId="6E88326F" w14:textId="77777777" w:rsidR="00686F08" w:rsidRPr="00581D29" w:rsidRDefault="00686F08" w:rsidP="00581D29">
      <w:pPr>
        <w:pStyle w:val="Geenafstand"/>
        <w:jc w:val="both"/>
        <w:rPr>
          <w:rFonts w:ascii="Trebuchet MS" w:hAnsi="Trebuchet MS"/>
          <w:sz w:val="20"/>
          <w:szCs w:val="20"/>
        </w:rPr>
      </w:pPr>
    </w:p>
    <w:p w14:paraId="481BD453" w14:textId="77777777" w:rsidR="00F43537" w:rsidRPr="00DD4A17" w:rsidRDefault="00F43537" w:rsidP="00F43537">
      <w:pPr>
        <w:pStyle w:val="Geenafstand"/>
        <w:jc w:val="both"/>
        <w:rPr>
          <w:rFonts w:ascii="Trebuchet MS" w:hAnsi="Trebuchet MS"/>
          <w:b/>
          <w:sz w:val="20"/>
          <w:szCs w:val="20"/>
        </w:rPr>
      </w:pPr>
      <w:r w:rsidRPr="00DD4A17">
        <w:rPr>
          <w:rFonts w:ascii="Trebuchet MS" w:hAnsi="Trebuchet MS"/>
          <w:b/>
          <w:sz w:val="20"/>
          <w:szCs w:val="20"/>
        </w:rPr>
        <w:t>Samenvatting van Moderne herverdeling</w:t>
      </w:r>
      <w:bookmarkStart w:id="0" w:name="_GoBack"/>
      <w:bookmarkEnd w:id="0"/>
    </w:p>
    <w:p w14:paraId="6EAD5329" w14:textId="43565B9E" w:rsidR="00F43537" w:rsidRPr="00DD4A17" w:rsidRDefault="00F43537" w:rsidP="00F43537">
      <w:pPr>
        <w:pStyle w:val="Geenafstand"/>
        <w:jc w:val="both"/>
        <w:rPr>
          <w:rFonts w:ascii="Trebuchet MS" w:hAnsi="Trebuchet MS"/>
          <w:sz w:val="20"/>
          <w:szCs w:val="20"/>
        </w:rPr>
      </w:pPr>
      <w:r w:rsidRPr="00DD4A17">
        <w:rPr>
          <w:rFonts w:ascii="Trebuchet MS" w:hAnsi="Trebuchet MS"/>
          <w:sz w:val="20"/>
          <w:szCs w:val="20"/>
        </w:rPr>
        <w:t xml:space="preserve">Bij alles wat zij doen verdelen mensen middelen over doelen. Dit brengt voordelen aan hen en aan maatschappelijke belangen, zoals mobiliteit of natuur, maar ook nadelen. De voor- en nadelen zijn vaak </w:t>
      </w:r>
      <w:r w:rsidR="00FC659B">
        <w:rPr>
          <w:rFonts w:ascii="Trebuchet MS" w:hAnsi="Trebuchet MS"/>
          <w:sz w:val="20"/>
          <w:szCs w:val="20"/>
        </w:rPr>
        <w:t>niet</w:t>
      </w:r>
      <w:r w:rsidR="00482B0A">
        <w:rPr>
          <w:rFonts w:ascii="Trebuchet MS" w:hAnsi="Trebuchet MS"/>
          <w:sz w:val="20"/>
          <w:szCs w:val="20"/>
        </w:rPr>
        <w:t xml:space="preserve"> efficiënt</w:t>
      </w:r>
      <w:r w:rsidR="00CA37B9">
        <w:rPr>
          <w:rFonts w:ascii="Trebuchet MS" w:hAnsi="Trebuchet MS"/>
          <w:sz w:val="20"/>
          <w:szCs w:val="20"/>
        </w:rPr>
        <w:t xml:space="preserve"> en rechtvaardig</w:t>
      </w:r>
      <w:r w:rsidRPr="00DD4A17">
        <w:rPr>
          <w:rFonts w:ascii="Trebuchet MS" w:hAnsi="Trebuchet MS"/>
          <w:sz w:val="20"/>
          <w:szCs w:val="20"/>
        </w:rPr>
        <w:t xml:space="preserve"> verdeeld, vandaar dat middelen worden ingezet om dit recht te trekken. Deze herverdeling vindt vooral plaats door centrale instanties: overheid, verzekeraars, vakbonden en werkgeversverenigingen, de rechter. Dat is duur; alternatief vormen de talloos veel geïntegreerde, lokale en regionale projecten waarin burgers, bedrijven en overheden samen komen tot een zeer fijnmazige verdeling van middelen. Er zijn minder uitschieters in voor- en nadelen, en veel daarvan worden ter plekke verevend, waardoor minder noodzaak voor centrale herverdeling. Moderne (her)verdeling is een nieuwe interpretatie van het werk van al die mensen binnen regionale netwerken. Welke kennis, theoretisch en praktisch, levert deze interpretatie op?</w:t>
      </w:r>
    </w:p>
    <w:p w14:paraId="0A5C3207" w14:textId="77777777" w:rsidR="00F43537" w:rsidRPr="00DD4A17" w:rsidRDefault="00F43537" w:rsidP="00F43537">
      <w:pPr>
        <w:pStyle w:val="Geenafstand"/>
        <w:jc w:val="both"/>
        <w:rPr>
          <w:rFonts w:ascii="Trebuchet MS" w:hAnsi="Trebuchet MS"/>
          <w:sz w:val="20"/>
          <w:szCs w:val="20"/>
        </w:rPr>
      </w:pPr>
    </w:p>
    <w:p w14:paraId="60DAD337" w14:textId="698104F7" w:rsidR="00581D29" w:rsidRPr="00581D29" w:rsidRDefault="00581D29" w:rsidP="00581D29">
      <w:pPr>
        <w:pStyle w:val="Geenafstand"/>
        <w:jc w:val="both"/>
        <w:rPr>
          <w:rFonts w:ascii="Trebuchet MS" w:hAnsi="Trebuchet MS"/>
          <w:b/>
          <w:sz w:val="24"/>
          <w:szCs w:val="24"/>
        </w:rPr>
      </w:pPr>
      <w:r w:rsidRPr="00581D29">
        <w:rPr>
          <w:rFonts w:ascii="Trebuchet MS" w:hAnsi="Trebuchet MS"/>
          <w:b/>
          <w:sz w:val="24"/>
          <w:szCs w:val="24"/>
        </w:rPr>
        <w:t>Moderne herverdeling</w:t>
      </w:r>
    </w:p>
    <w:p w14:paraId="45E5C902" w14:textId="77777777" w:rsidR="00581D29" w:rsidRPr="00581D29" w:rsidRDefault="00581D29" w:rsidP="00581D29">
      <w:pPr>
        <w:pStyle w:val="Geenafstand"/>
        <w:jc w:val="both"/>
        <w:rPr>
          <w:rFonts w:ascii="Trebuchet MS" w:hAnsi="Trebuchet MS"/>
          <w:i/>
          <w:sz w:val="20"/>
          <w:szCs w:val="20"/>
        </w:rPr>
      </w:pPr>
      <w:r w:rsidRPr="00581D29">
        <w:rPr>
          <w:rFonts w:ascii="Trebuchet MS" w:hAnsi="Trebuchet MS"/>
          <w:i/>
          <w:sz w:val="20"/>
          <w:szCs w:val="20"/>
        </w:rPr>
        <w:t>Theorie voor (her)verdeling van welvaart</w:t>
      </w:r>
    </w:p>
    <w:p w14:paraId="1DD54092" w14:textId="77777777" w:rsidR="00A605EB" w:rsidRPr="00525B95" w:rsidRDefault="00A605EB" w:rsidP="00581D29">
      <w:pPr>
        <w:pStyle w:val="Geenafstand"/>
        <w:jc w:val="both"/>
        <w:rPr>
          <w:rFonts w:ascii="Trebuchet MS" w:hAnsi="Trebuchet MS"/>
          <w:sz w:val="20"/>
          <w:szCs w:val="20"/>
        </w:rPr>
      </w:pPr>
    </w:p>
    <w:p w14:paraId="191AF410" w14:textId="77777777" w:rsidR="00A605EB" w:rsidRPr="00525B95" w:rsidRDefault="00A605EB" w:rsidP="00581D29">
      <w:pPr>
        <w:pStyle w:val="Geenafstand"/>
        <w:numPr>
          <w:ilvl w:val="0"/>
          <w:numId w:val="1"/>
        </w:numPr>
        <w:jc w:val="both"/>
        <w:rPr>
          <w:rFonts w:ascii="Trebuchet MS" w:hAnsi="Trebuchet MS"/>
          <w:b/>
          <w:sz w:val="20"/>
          <w:szCs w:val="20"/>
        </w:rPr>
      </w:pPr>
      <w:r w:rsidRPr="00525B95">
        <w:rPr>
          <w:rFonts w:ascii="Trebuchet MS" w:hAnsi="Trebuchet MS"/>
          <w:b/>
          <w:sz w:val="20"/>
          <w:szCs w:val="20"/>
        </w:rPr>
        <w:t>Inleiding</w:t>
      </w:r>
    </w:p>
    <w:p w14:paraId="3A11C72E" w14:textId="41A951EF" w:rsidR="00BD65A4" w:rsidRDefault="00BD65A4" w:rsidP="00581D29">
      <w:pPr>
        <w:pStyle w:val="Geenafstand"/>
        <w:jc w:val="both"/>
        <w:rPr>
          <w:rFonts w:ascii="Trebuchet MS" w:hAnsi="Trebuchet MS"/>
          <w:sz w:val="20"/>
          <w:szCs w:val="20"/>
        </w:rPr>
      </w:pPr>
      <w:r w:rsidRPr="00486168">
        <w:rPr>
          <w:rFonts w:ascii="Trebuchet MS" w:hAnsi="Trebuchet MS"/>
          <w:sz w:val="20"/>
          <w:szCs w:val="20"/>
        </w:rPr>
        <w:t xml:space="preserve">De lusten en lasten komen in de samenleving niet altijd op de beste plek terecht. Zo verdienen sommige mensen heel veel en anderen </w:t>
      </w:r>
      <w:r w:rsidR="00C12FFE">
        <w:rPr>
          <w:rFonts w:ascii="Trebuchet MS" w:hAnsi="Trebuchet MS"/>
          <w:sz w:val="20"/>
          <w:szCs w:val="20"/>
        </w:rPr>
        <w:t xml:space="preserve">te </w:t>
      </w:r>
      <w:r w:rsidRPr="00486168">
        <w:rPr>
          <w:rFonts w:ascii="Trebuchet MS" w:hAnsi="Trebuchet MS"/>
          <w:sz w:val="20"/>
          <w:szCs w:val="20"/>
        </w:rPr>
        <w:t xml:space="preserve">weinig, of </w:t>
      </w:r>
      <w:r w:rsidR="00C12FFE">
        <w:rPr>
          <w:rFonts w:ascii="Trebuchet MS" w:hAnsi="Trebuchet MS"/>
          <w:sz w:val="20"/>
          <w:szCs w:val="20"/>
        </w:rPr>
        <w:t>lijdt</w:t>
      </w:r>
      <w:r w:rsidRPr="00486168">
        <w:rPr>
          <w:rFonts w:ascii="Trebuchet MS" w:hAnsi="Trebuchet MS"/>
          <w:sz w:val="20"/>
          <w:szCs w:val="20"/>
        </w:rPr>
        <w:t xml:space="preserve"> het </w:t>
      </w:r>
      <w:r w:rsidR="00581F67">
        <w:rPr>
          <w:rFonts w:ascii="Trebuchet MS" w:hAnsi="Trebuchet MS"/>
          <w:sz w:val="20"/>
          <w:szCs w:val="20"/>
        </w:rPr>
        <w:t>klimaat</w:t>
      </w:r>
      <w:r w:rsidRPr="00486168">
        <w:rPr>
          <w:rFonts w:ascii="Trebuchet MS" w:hAnsi="Trebuchet MS"/>
          <w:sz w:val="20"/>
          <w:szCs w:val="20"/>
        </w:rPr>
        <w:t xml:space="preserve"> onder </w:t>
      </w:r>
      <w:r w:rsidR="00581F67">
        <w:rPr>
          <w:rFonts w:ascii="Trebuchet MS" w:hAnsi="Trebuchet MS"/>
          <w:sz w:val="20"/>
          <w:szCs w:val="20"/>
        </w:rPr>
        <w:t>menselijk handelen</w:t>
      </w:r>
      <w:r w:rsidRPr="00486168">
        <w:rPr>
          <w:rFonts w:ascii="Trebuchet MS" w:hAnsi="Trebuchet MS"/>
          <w:sz w:val="20"/>
          <w:szCs w:val="20"/>
        </w:rPr>
        <w:t xml:space="preserve">. Belastingen en uitkeringen kunnen dat recht trekken door herverdeling, maar dat zijn zware, centraal gestuurde instrumenten met veel kosten. </w:t>
      </w:r>
      <w:r w:rsidR="00C12FFE">
        <w:rPr>
          <w:rFonts w:ascii="Trebuchet MS" w:hAnsi="Trebuchet MS"/>
          <w:sz w:val="20"/>
          <w:szCs w:val="20"/>
        </w:rPr>
        <w:t>Alternatief voor</w:t>
      </w:r>
      <w:r w:rsidRPr="00486168">
        <w:rPr>
          <w:rFonts w:ascii="Trebuchet MS" w:hAnsi="Trebuchet MS"/>
          <w:sz w:val="20"/>
          <w:szCs w:val="20"/>
        </w:rPr>
        <w:t xml:space="preserve"> deze top down herverdeling is </w:t>
      </w:r>
      <w:proofErr w:type="spellStart"/>
      <w:r w:rsidRPr="00486168">
        <w:rPr>
          <w:rFonts w:ascii="Trebuchet MS" w:hAnsi="Trebuchet MS"/>
          <w:sz w:val="20"/>
          <w:szCs w:val="20"/>
        </w:rPr>
        <w:t>bottom</w:t>
      </w:r>
      <w:proofErr w:type="spellEnd"/>
      <w:r w:rsidRPr="00486168">
        <w:rPr>
          <w:rFonts w:ascii="Trebuchet MS" w:hAnsi="Trebuchet MS"/>
          <w:sz w:val="20"/>
          <w:szCs w:val="20"/>
        </w:rPr>
        <w:t xml:space="preserve"> up herverdeling, waar bijvoorbeeld</w:t>
      </w:r>
      <w:r>
        <w:rPr>
          <w:rFonts w:ascii="Trebuchet MS" w:hAnsi="Trebuchet MS"/>
          <w:sz w:val="20"/>
          <w:szCs w:val="20"/>
        </w:rPr>
        <w:t xml:space="preserve"> klimaatadaptatie en welzijn elkaar op een </w:t>
      </w:r>
      <w:r w:rsidR="00761BF4">
        <w:rPr>
          <w:rFonts w:ascii="Trebuchet MS" w:hAnsi="Trebuchet MS"/>
          <w:sz w:val="20"/>
          <w:szCs w:val="20"/>
        </w:rPr>
        <w:t>water</w:t>
      </w:r>
      <w:r>
        <w:rPr>
          <w:rFonts w:ascii="Trebuchet MS" w:hAnsi="Trebuchet MS"/>
          <w:sz w:val="20"/>
          <w:szCs w:val="20"/>
        </w:rPr>
        <w:t>plein onderling versterken</w:t>
      </w:r>
      <w:r w:rsidRPr="00486168">
        <w:rPr>
          <w:rFonts w:ascii="Trebuchet MS" w:hAnsi="Trebuchet MS"/>
          <w:sz w:val="20"/>
          <w:szCs w:val="20"/>
        </w:rPr>
        <w:t xml:space="preserve">. In een samenleving waarin </w:t>
      </w:r>
      <w:r w:rsidR="00C12FFE">
        <w:rPr>
          <w:rFonts w:ascii="Trebuchet MS" w:hAnsi="Trebuchet MS"/>
          <w:sz w:val="20"/>
          <w:szCs w:val="20"/>
        </w:rPr>
        <w:t>ongeveer</w:t>
      </w:r>
      <w:r w:rsidRPr="00486168">
        <w:rPr>
          <w:rFonts w:ascii="Trebuchet MS" w:hAnsi="Trebuchet MS"/>
          <w:sz w:val="20"/>
          <w:szCs w:val="20"/>
        </w:rPr>
        <w:t xml:space="preserve"> de helft van wat mensen jaarlijks verdienen wordt herverdeeld, kan deze </w:t>
      </w:r>
      <w:proofErr w:type="spellStart"/>
      <w:r w:rsidRPr="00486168">
        <w:rPr>
          <w:rFonts w:ascii="Trebuchet MS" w:hAnsi="Trebuchet MS"/>
          <w:sz w:val="20"/>
          <w:szCs w:val="20"/>
        </w:rPr>
        <w:t>bottom</w:t>
      </w:r>
      <w:proofErr w:type="spellEnd"/>
      <w:r w:rsidRPr="00486168">
        <w:rPr>
          <w:rFonts w:ascii="Trebuchet MS" w:hAnsi="Trebuchet MS"/>
          <w:sz w:val="20"/>
          <w:szCs w:val="20"/>
        </w:rPr>
        <w:t xml:space="preserve"> up herverdeling een </w:t>
      </w:r>
      <w:r w:rsidR="002A77DE">
        <w:rPr>
          <w:rFonts w:ascii="Trebuchet MS" w:hAnsi="Trebuchet MS"/>
          <w:sz w:val="20"/>
          <w:szCs w:val="20"/>
        </w:rPr>
        <w:t>aanzienlijk</w:t>
      </w:r>
      <w:r w:rsidRPr="00486168">
        <w:rPr>
          <w:rFonts w:ascii="Trebuchet MS" w:hAnsi="Trebuchet MS"/>
          <w:sz w:val="20"/>
          <w:szCs w:val="20"/>
        </w:rPr>
        <w:t xml:space="preserve"> verschil maken</w:t>
      </w:r>
      <w:r>
        <w:rPr>
          <w:rFonts w:ascii="Trebuchet MS" w:hAnsi="Trebuchet MS"/>
          <w:sz w:val="20"/>
          <w:szCs w:val="20"/>
        </w:rPr>
        <w:t>.</w:t>
      </w:r>
    </w:p>
    <w:p w14:paraId="5713007C" w14:textId="77777777" w:rsidR="00BD65A4" w:rsidRDefault="00BD65A4" w:rsidP="00581D29">
      <w:pPr>
        <w:pStyle w:val="Geenafstand"/>
        <w:jc w:val="both"/>
        <w:rPr>
          <w:rFonts w:ascii="Trebuchet MS" w:hAnsi="Trebuchet MS"/>
          <w:sz w:val="20"/>
          <w:szCs w:val="20"/>
        </w:rPr>
      </w:pPr>
    </w:p>
    <w:p w14:paraId="03BF18D1" w14:textId="0AE2118F" w:rsidR="00E53AB0" w:rsidRDefault="00E53AB0" w:rsidP="00D8300B">
      <w:pPr>
        <w:pStyle w:val="Geenafstand"/>
        <w:jc w:val="both"/>
        <w:rPr>
          <w:rFonts w:ascii="Trebuchet MS" w:hAnsi="Trebuchet MS"/>
          <w:sz w:val="20"/>
          <w:szCs w:val="20"/>
        </w:rPr>
      </w:pPr>
      <w:r w:rsidRPr="00525B95">
        <w:rPr>
          <w:rFonts w:ascii="Trebuchet MS" w:hAnsi="Trebuchet MS"/>
          <w:sz w:val="20"/>
          <w:szCs w:val="20"/>
        </w:rPr>
        <w:t xml:space="preserve">In de wijk </w:t>
      </w:r>
      <w:proofErr w:type="spellStart"/>
      <w:r w:rsidRPr="00525B95">
        <w:rPr>
          <w:rFonts w:ascii="Trebuchet MS" w:hAnsi="Trebuchet MS"/>
          <w:sz w:val="20"/>
          <w:szCs w:val="20"/>
        </w:rPr>
        <w:t>Velletri</w:t>
      </w:r>
      <w:proofErr w:type="spellEnd"/>
      <w:r w:rsidRPr="00525B95">
        <w:rPr>
          <w:rFonts w:ascii="Trebuchet MS" w:hAnsi="Trebuchet MS"/>
          <w:sz w:val="20"/>
          <w:szCs w:val="20"/>
        </w:rPr>
        <w:t xml:space="preserve"> in Oudenbosch ligt een groot speelplein dat toe</w:t>
      </w:r>
      <w:r w:rsidR="00D47F91">
        <w:rPr>
          <w:rFonts w:ascii="Trebuchet MS" w:hAnsi="Trebuchet MS"/>
          <w:sz w:val="20"/>
          <w:szCs w:val="20"/>
        </w:rPr>
        <w:t xml:space="preserve"> is</w:t>
      </w:r>
      <w:r w:rsidRPr="00525B95">
        <w:rPr>
          <w:rFonts w:ascii="Trebuchet MS" w:hAnsi="Trebuchet MS"/>
          <w:sz w:val="20"/>
          <w:szCs w:val="20"/>
        </w:rPr>
        <w:t xml:space="preserve"> aan een opknapbeurt en kan zorgen voor meer</w:t>
      </w:r>
      <w:r w:rsidR="00C12FFE">
        <w:rPr>
          <w:rFonts w:ascii="Trebuchet MS" w:hAnsi="Trebuchet MS"/>
          <w:sz w:val="20"/>
          <w:szCs w:val="20"/>
        </w:rPr>
        <w:t xml:space="preserve"> welzijn </w:t>
      </w:r>
      <w:r w:rsidR="002A77DE">
        <w:rPr>
          <w:rFonts w:ascii="Trebuchet MS" w:hAnsi="Trebuchet MS"/>
          <w:sz w:val="20"/>
          <w:szCs w:val="20"/>
        </w:rPr>
        <w:t>voor</w:t>
      </w:r>
      <w:r w:rsidRPr="00525B95">
        <w:rPr>
          <w:rFonts w:ascii="Trebuchet MS" w:hAnsi="Trebuchet MS"/>
          <w:sz w:val="20"/>
          <w:szCs w:val="20"/>
        </w:rPr>
        <w:t xml:space="preserve"> meer mensen. </w:t>
      </w:r>
      <w:r w:rsidR="00D47F91">
        <w:rPr>
          <w:rFonts w:ascii="Trebuchet MS" w:hAnsi="Trebuchet MS"/>
          <w:sz w:val="20"/>
          <w:szCs w:val="20"/>
        </w:rPr>
        <w:t>H</w:t>
      </w:r>
      <w:r w:rsidRPr="00525B95">
        <w:rPr>
          <w:rFonts w:ascii="Trebuchet MS" w:hAnsi="Trebuchet MS"/>
          <w:sz w:val="20"/>
          <w:szCs w:val="20"/>
        </w:rPr>
        <w:t>et verdiept leggen van dit plein</w:t>
      </w:r>
      <w:r w:rsidR="00D47F91">
        <w:rPr>
          <w:rFonts w:ascii="Trebuchet MS" w:hAnsi="Trebuchet MS"/>
          <w:sz w:val="20"/>
          <w:szCs w:val="20"/>
        </w:rPr>
        <w:t xml:space="preserve"> kan</w:t>
      </w:r>
      <w:r w:rsidRPr="00525B95">
        <w:rPr>
          <w:rFonts w:ascii="Trebuchet MS" w:hAnsi="Trebuchet MS"/>
          <w:sz w:val="20"/>
          <w:szCs w:val="20"/>
        </w:rPr>
        <w:t xml:space="preserve"> maken dat het ook een waterberging wordt</w:t>
      </w:r>
      <w:r>
        <w:rPr>
          <w:rFonts w:ascii="Trebuchet MS" w:hAnsi="Trebuchet MS"/>
          <w:sz w:val="20"/>
          <w:szCs w:val="20"/>
        </w:rPr>
        <w:t>, noodzakelijk vanwege de klimaatadaptatie</w:t>
      </w:r>
      <w:r w:rsidRPr="00525B95">
        <w:rPr>
          <w:rFonts w:ascii="Trebuchet MS" w:hAnsi="Trebuchet MS"/>
          <w:sz w:val="20"/>
          <w:szCs w:val="20"/>
        </w:rPr>
        <w:t>.</w:t>
      </w:r>
      <w:r>
        <w:rPr>
          <w:rFonts w:ascii="Trebuchet MS" w:hAnsi="Trebuchet MS"/>
          <w:sz w:val="20"/>
          <w:szCs w:val="20"/>
        </w:rPr>
        <w:t xml:space="preserve"> </w:t>
      </w:r>
      <w:r w:rsidR="00E57C3B">
        <w:rPr>
          <w:rFonts w:ascii="Trebuchet MS" w:hAnsi="Trebuchet MS"/>
          <w:sz w:val="20"/>
          <w:szCs w:val="20"/>
        </w:rPr>
        <w:t>Het verdiept leggen</w:t>
      </w:r>
      <w:r w:rsidR="00E76517" w:rsidRPr="00525B95">
        <w:rPr>
          <w:rFonts w:ascii="Trebuchet MS" w:hAnsi="Trebuchet MS"/>
          <w:sz w:val="20"/>
          <w:szCs w:val="20"/>
        </w:rPr>
        <w:t xml:space="preserve"> betekent vertraging van de afvoer van hemelwater. Daardoor</w:t>
      </w:r>
      <w:r w:rsidR="0058369D">
        <w:rPr>
          <w:rFonts w:ascii="Trebuchet MS" w:hAnsi="Trebuchet MS"/>
          <w:sz w:val="20"/>
          <w:szCs w:val="20"/>
        </w:rPr>
        <w:t xml:space="preserve"> zal</w:t>
      </w:r>
      <w:r w:rsidR="00E76517" w:rsidRPr="00525B95">
        <w:rPr>
          <w:rFonts w:ascii="Trebuchet MS" w:hAnsi="Trebuchet MS"/>
          <w:sz w:val="20"/>
          <w:szCs w:val="20"/>
        </w:rPr>
        <w:t xml:space="preserve"> de gemeente een investering </w:t>
      </w:r>
      <w:r w:rsidR="0058369D">
        <w:rPr>
          <w:rFonts w:ascii="Trebuchet MS" w:hAnsi="Trebuchet MS"/>
          <w:sz w:val="20"/>
          <w:szCs w:val="20"/>
        </w:rPr>
        <w:t xml:space="preserve">vermijden </w:t>
      </w:r>
      <w:r w:rsidR="00E76517">
        <w:rPr>
          <w:rFonts w:ascii="Trebuchet MS" w:hAnsi="Trebuchet MS"/>
          <w:sz w:val="20"/>
          <w:szCs w:val="20"/>
        </w:rPr>
        <w:t>van € 260.000-</w:t>
      </w:r>
      <w:r w:rsidR="00E76517" w:rsidRPr="00525B95">
        <w:rPr>
          <w:rFonts w:ascii="Trebuchet MS" w:hAnsi="Trebuchet MS"/>
          <w:sz w:val="20"/>
          <w:szCs w:val="20"/>
        </w:rPr>
        <w:t>. in een grotere pijpleiding voor het verruimen van de capaciteit van waterafvoer</w:t>
      </w:r>
      <w:r w:rsidR="00E76517">
        <w:rPr>
          <w:rFonts w:ascii="Trebuchet MS" w:hAnsi="Trebuchet MS"/>
          <w:sz w:val="20"/>
          <w:szCs w:val="20"/>
        </w:rPr>
        <w:t xml:space="preserve">. </w:t>
      </w:r>
      <w:r w:rsidR="00E76517" w:rsidRPr="00525B95">
        <w:rPr>
          <w:rFonts w:ascii="Trebuchet MS" w:hAnsi="Trebuchet MS"/>
          <w:sz w:val="20"/>
          <w:szCs w:val="20"/>
        </w:rPr>
        <w:t>Het waterplein kan bekostiging ontvangen vanuit dit geld</w:t>
      </w:r>
      <w:r w:rsidR="00E76517">
        <w:rPr>
          <w:rFonts w:ascii="Trebuchet MS" w:hAnsi="Trebuchet MS"/>
          <w:sz w:val="20"/>
          <w:szCs w:val="20"/>
        </w:rPr>
        <w:t xml:space="preserve">. </w:t>
      </w:r>
      <w:r w:rsidR="003A72F8">
        <w:rPr>
          <w:rFonts w:ascii="Trebuchet MS" w:hAnsi="Trebuchet MS"/>
          <w:sz w:val="20"/>
          <w:szCs w:val="20"/>
        </w:rPr>
        <w:t>Dit is een kans</w:t>
      </w:r>
      <w:r w:rsidR="00E76517" w:rsidRPr="00525B95">
        <w:rPr>
          <w:rFonts w:ascii="Trebuchet MS" w:hAnsi="Trebuchet MS"/>
          <w:sz w:val="20"/>
          <w:szCs w:val="20"/>
        </w:rPr>
        <w:t xml:space="preserve"> om </w:t>
      </w:r>
      <w:r w:rsidR="008914FE">
        <w:rPr>
          <w:rFonts w:ascii="Trebuchet MS" w:hAnsi="Trebuchet MS"/>
          <w:sz w:val="20"/>
          <w:szCs w:val="20"/>
        </w:rPr>
        <w:t>tegelijk</w:t>
      </w:r>
      <w:r w:rsidR="00E76517" w:rsidRPr="00525B95">
        <w:rPr>
          <w:rFonts w:ascii="Trebuchet MS" w:hAnsi="Trebuchet MS"/>
          <w:sz w:val="20"/>
          <w:szCs w:val="20"/>
        </w:rPr>
        <w:t xml:space="preserve"> het plein als speelplein beter te maken</w:t>
      </w:r>
      <w:r w:rsidR="008914FE">
        <w:rPr>
          <w:rFonts w:ascii="Trebuchet MS" w:hAnsi="Trebuchet MS"/>
          <w:sz w:val="20"/>
          <w:szCs w:val="20"/>
        </w:rPr>
        <w:t xml:space="preserve"> en</w:t>
      </w:r>
      <w:r w:rsidR="00E76517" w:rsidRPr="00525B95">
        <w:rPr>
          <w:rFonts w:ascii="Trebuchet MS" w:hAnsi="Trebuchet MS"/>
          <w:sz w:val="20"/>
          <w:szCs w:val="20"/>
        </w:rPr>
        <w:t xml:space="preserve"> het waterbeheer</w:t>
      </w:r>
      <w:r w:rsidR="0070179B">
        <w:rPr>
          <w:rFonts w:ascii="Trebuchet MS" w:hAnsi="Trebuchet MS"/>
          <w:sz w:val="20"/>
          <w:szCs w:val="20"/>
        </w:rPr>
        <w:t xml:space="preserve"> aan te passen aan klimaatverandering</w:t>
      </w:r>
      <w:r w:rsidR="00E76517">
        <w:rPr>
          <w:rFonts w:ascii="Trebuchet MS" w:hAnsi="Trebuchet MS"/>
          <w:sz w:val="20"/>
          <w:szCs w:val="20"/>
        </w:rPr>
        <w:t>.</w:t>
      </w:r>
      <w:r w:rsidR="00E76517" w:rsidRPr="00525B95">
        <w:rPr>
          <w:rFonts w:ascii="Trebuchet MS" w:hAnsi="Trebuchet MS"/>
          <w:sz w:val="20"/>
          <w:szCs w:val="20"/>
        </w:rPr>
        <w:t xml:space="preserve"> Er liggen met andere woorden kansen op meekoppelen</w:t>
      </w:r>
      <w:r w:rsidR="00D8300B">
        <w:rPr>
          <w:rFonts w:ascii="Trebuchet MS" w:hAnsi="Trebuchet MS"/>
          <w:sz w:val="20"/>
          <w:szCs w:val="20"/>
        </w:rPr>
        <w:t xml:space="preserve"> tussen</w:t>
      </w:r>
      <w:r w:rsidR="00E76517">
        <w:rPr>
          <w:rFonts w:ascii="Trebuchet MS" w:hAnsi="Trebuchet MS"/>
          <w:sz w:val="20"/>
          <w:szCs w:val="20"/>
        </w:rPr>
        <w:t xml:space="preserve"> welzijn</w:t>
      </w:r>
      <w:r w:rsidR="00B76D99">
        <w:rPr>
          <w:rFonts w:ascii="Trebuchet MS" w:hAnsi="Trebuchet MS"/>
          <w:sz w:val="20"/>
          <w:szCs w:val="20"/>
        </w:rPr>
        <w:t xml:space="preserve"> en</w:t>
      </w:r>
      <w:r w:rsidR="00B76D99" w:rsidRPr="00B76D99">
        <w:rPr>
          <w:rFonts w:ascii="Trebuchet MS" w:hAnsi="Trebuchet MS"/>
          <w:sz w:val="20"/>
          <w:szCs w:val="20"/>
        </w:rPr>
        <w:t xml:space="preserve"> </w:t>
      </w:r>
      <w:r w:rsidR="00B76D99">
        <w:rPr>
          <w:rFonts w:ascii="Trebuchet MS" w:hAnsi="Trebuchet MS"/>
          <w:sz w:val="20"/>
          <w:szCs w:val="20"/>
        </w:rPr>
        <w:t>klimaatadaptatie.</w:t>
      </w:r>
    </w:p>
    <w:p w14:paraId="4855DAED" w14:textId="77777777" w:rsidR="00D8300B" w:rsidRPr="00A56CCA" w:rsidRDefault="00D8300B" w:rsidP="00D8300B">
      <w:pPr>
        <w:pStyle w:val="Geenafstand"/>
        <w:jc w:val="both"/>
        <w:rPr>
          <w:rFonts w:ascii="Trebuchet MS" w:hAnsi="Trebuchet MS"/>
          <w:sz w:val="20"/>
          <w:szCs w:val="20"/>
        </w:rPr>
      </w:pPr>
    </w:p>
    <w:p w14:paraId="5527AAD1" w14:textId="77777777" w:rsidR="00B96164" w:rsidRDefault="006015C3" w:rsidP="00581D29">
      <w:pPr>
        <w:pStyle w:val="Geenafstand"/>
        <w:jc w:val="both"/>
        <w:rPr>
          <w:rFonts w:ascii="Trebuchet MS" w:hAnsi="Trebuchet MS"/>
          <w:sz w:val="20"/>
          <w:szCs w:val="20"/>
        </w:rPr>
      </w:pPr>
      <w:r w:rsidRPr="00525B95">
        <w:rPr>
          <w:rFonts w:ascii="Trebuchet MS" w:hAnsi="Trebuchet MS"/>
          <w:sz w:val="20"/>
          <w:szCs w:val="20"/>
        </w:rPr>
        <w:t xml:space="preserve">Oud voorbeeld van meekoppelen zijn waterleidingduinen. Met behulp van inkomsten uit drinkwater worden gebieden in stand gehouden die belangrijk zijn voor waterkering, natuur en recreatie. </w:t>
      </w:r>
      <w:r w:rsidR="00B96164" w:rsidRPr="00525B95">
        <w:rPr>
          <w:rFonts w:ascii="Trebuchet MS" w:hAnsi="Trebuchet MS"/>
          <w:sz w:val="20"/>
          <w:szCs w:val="20"/>
        </w:rPr>
        <w:t>Nieuw is de gedachte om in de ondergrondse watervoorraden in dit duingebied ook warmte en koude op te slaan. Dan komen er extra inkomsten uit energie, terwijl het betrokken energiebedrijf zal meedelen in kosten van ond</w:t>
      </w:r>
      <w:r w:rsidR="00A605EB" w:rsidRPr="00525B95">
        <w:rPr>
          <w:rFonts w:ascii="Trebuchet MS" w:hAnsi="Trebuchet MS"/>
          <w:sz w:val="20"/>
          <w:szCs w:val="20"/>
        </w:rPr>
        <w:t>erhoud van het gebied. Dat</w:t>
      </w:r>
      <w:r w:rsidR="00432D25">
        <w:rPr>
          <w:rFonts w:ascii="Trebuchet MS" w:hAnsi="Trebuchet MS"/>
          <w:sz w:val="20"/>
          <w:szCs w:val="20"/>
        </w:rPr>
        <w:t xml:space="preserve"> helpt bij het behoud van</w:t>
      </w:r>
      <w:r w:rsidR="00B96164" w:rsidRPr="00525B95">
        <w:rPr>
          <w:rFonts w:ascii="Trebuchet MS" w:hAnsi="Trebuchet MS"/>
          <w:sz w:val="20"/>
          <w:szCs w:val="20"/>
        </w:rPr>
        <w:t xml:space="preserve"> stevige duinen die onder meer nodig zijn voor </w:t>
      </w:r>
      <w:r w:rsidR="00432D25">
        <w:rPr>
          <w:rFonts w:ascii="Trebuchet MS" w:hAnsi="Trebuchet MS"/>
          <w:sz w:val="20"/>
          <w:szCs w:val="20"/>
        </w:rPr>
        <w:t>waterkering</w:t>
      </w:r>
      <w:r w:rsidR="00E53AB0">
        <w:rPr>
          <w:rFonts w:ascii="Trebuchet MS" w:hAnsi="Trebuchet MS"/>
          <w:sz w:val="20"/>
          <w:szCs w:val="20"/>
        </w:rPr>
        <w:t>.</w:t>
      </w:r>
    </w:p>
    <w:p w14:paraId="6DD10A29" w14:textId="77777777" w:rsidR="00E53AB0" w:rsidRPr="00525B95" w:rsidRDefault="00E53AB0" w:rsidP="00581D29">
      <w:pPr>
        <w:pStyle w:val="Geenafstand"/>
        <w:jc w:val="both"/>
        <w:rPr>
          <w:rFonts w:ascii="Trebuchet MS" w:hAnsi="Trebuchet MS"/>
          <w:sz w:val="20"/>
          <w:szCs w:val="20"/>
        </w:rPr>
      </w:pPr>
    </w:p>
    <w:p w14:paraId="077FB8DD" w14:textId="29A6B775" w:rsidR="00B96164" w:rsidRPr="00525B95" w:rsidRDefault="00B96164" w:rsidP="00581D29">
      <w:pPr>
        <w:pStyle w:val="Geenafstand"/>
        <w:jc w:val="both"/>
        <w:rPr>
          <w:rFonts w:ascii="Trebuchet MS" w:hAnsi="Trebuchet MS"/>
          <w:sz w:val="20"/>
          <w:szCs w:val="20"/>
        </w:rPr>
      </w:pPr>
      <w:r w:rsidRPr="00525B95">
        <w:rPr>
          <w:rFonts w:ascii="Trebuchet MS" w:hAnsi="Trebuchet MS"/>
          <w:sz w:val="20"/>
          <w:szCs w:val="20"/>
        </w:rPr>
        <w:t xml:space="preserve">Naast waterleidingduinen zijn er niet zoveel voorbeelden van meekoppelen met een lange historie, maar is er vooral sinds dertig jaar een </w:t>
      </w:r>
      <w:r w:rsidR="00525B95" w:rsidRPr="00525B95">
        <w:rPr>
          <w:rFonts w:ascii="Trebuchet MS" w:hAnsi="Trebuchet MS"/>
          <w:sz w:val="20"/>
          <w:szCs w:val="20"/>
        </w:rPr>
        <w:t>gestaag</w:t>
      </w:r>
      <w:r w:rsidRPr="00525B95">
        <w:rPr>
          <w:rFonts w:ascii="Trebuchet MS" w:hAnsi="Trebuchet MS"/>
          <w:sz w:val="20"/>
          <w:szCs w:val="20"/>
        </w:rPr>
        <w:t xml:space="preserve"> groeiende reeks nieuwe voorbeelden. Meekoppelen </w:t>
      </w:r>
      <w:r w:rsidR="00242C4E" w:rsidRPr="00525B95">
        <w:rPr>
          <w:rFonts w:ascii="Trebuchet MS" w:hAnsi="Trebuchet MS"/>
          <w:sz w:val="20"/>
          <w:szCs w:val="20"/>
        </w:rPr>
        <w:t>lost problemen decentraal op, waardoor minder centrale voorzieningen nodig zijn om welvaart te herverdelen. Die voorzieningen, zoals de overheid, zijn over het algemeen erg duur en meekoppelen kan zorgen voor besparing daarop.</w:t>
      </w:r>
      <w:r w:rsidR="00242C4E">
        <w:rPr>
          <w:rFonts w:ascii="Trebuchet MS" w:hAnsi="Trebuchet MS"/>
          <w:sz w:val="20"/>
          <w:szCs w:val="20"/>
        </w:rPr>
        <w:t xml:space="preserve"> Verder </w:t>
      </w:r>
      <w:r w:rsidRPr="00525B95">
        <w:rPr>
          <w:rFonts w:ascii="Trebuchet MS" w:hAnsi="Trebuchet MS"/>
          <w:sz w:val="20"/>
          <w:szCs w:val="20"/>
        </w:rPr>
        <w:t>geeft</w:t>
      </w:r>
      <w:r w:rsidR="00242C4E">
        <w:rPr>
          <w:rFonts w:ascii="Trebuchet MS" w:hAnsi="Trebuchet MS"/>
          <w:sz w:val="20"/>
          <w:szCs w:val="20"/>
        </w:rPr>
        <w:t xml:space="preserve"> meekoppelen</w:t>
      </w:r>
      <w:r w:rsidRPr="00525B95">
        <w:rPr>
          <w:rFonts w:ascii="Trebuchet MS" w:hAnsi="Trebuchet MS"/>
          <w:sz w:val="20"/>
          <w:szCs w:val="20"/>
        </w:rPr>
        <w:t xml:space="preserve"> aan veel mensen kansen om mee te doen</w:t>
      </w:r>
      <w:r w:rsidR="00257F87">
        <w:rPr>
          <w:rFonts w:ascii="Trebuchet MS" w:hAnsi="Trebuchet MS"/>
          <w:sz w:val="20"/>
          <w:szCs w:val="20"/>
        </w:rPr>
        <w:t>, zoals rond het waterplein,</w:t>
      </w:r>
      <w:r w:rsidRPr="00525B95">
        <w:rPr>
          <w:rFonts w:ascii="Trebuchet MS" w:hAnsi="Trebuchet MS"/>
          <w:sz w:val="20"/>
          <w:szCs w:val="20"/>
        </w:rPr>
        <w:t xml:space="preserve"> en dat </w:t>
      </w:r>
      <w:r w:rsidR="00907B53">
        <w:rPr>
          <w:rFonts w:ascii="Trebuchet MS" w:hAnsi="Trebuchet MS"/>
          <w:sz w:val="20"/>
          <w:szCs w:val="20"/>
        </w:rPr>
        <w:t>is</w:t>
      </w:r>
      <w:r w:rsidRPr="00525B95">
        <w:rPr>
          <w:rFonts w:ascii="Trebuchet MS" w:hAnsi="Trebuchet MS"/>
          <w:sz w:val="20"/>
          <w:szCs w:val="20"/>
        </w:rPr>
        <w:t xml:space="preserve"> gunstig </w:t>
      </w:r>
      <w:r w:rsidR="00907B53">
        <w:rPr>
          <w:rFonts w:ascii="Trebuchet MS" w:hAnsi="Trebuchet MS"/>
          <w:sz w:val="20"/>
          <w:szCs w:val="20"/>
        </w:rPr>
        <w:t>voor een rechtvaardige</w:t>
      </w:r>
      <w:r w:rsidRPr="00525B95">
        <w:rPr>
          <w:rFonts w:ascii="Trebuchet MS" w:hAnsi="Trebuchet MS"/>
          <w:sz w:val="20"/>
          <w:szCs w:val="20"/>
        </w:rPr>
        <w:t xml:space="preserve"> verdeling van welvaart.</w:t>
      </w:r>
      <w:r w:rsidR="00901986" w:rsidRPr="00525B95">
        <w:rPr>
          <w:rFonts w:ascii="Trebuchet MS" w:hAnsi="Trebuchet MS"/>
          <w:sz w:val="20"/>
          <w:szCs w:val="20"/>
        </w:rPr>
        <w:t xml:space="preserve"> </w:t>
      </w:r>
    </w:p>
    <w:p w14:paraId="49E3B467" w14:textId="77777777" w:rsidR="00B96164" w:rsidRPr="00525B95" w:rsidRDefault="00B96164" w:rsidP="00581D29">
      <w:pPr>
        <w:pStyle w:val="Geenafstand"/>
        <w:jc w:val="both"/>
        <w:rPr>
          <w:rFonts w:ascii="Trebuchet MS" w:hAnsi="Trebuchet MS"/>
          <w:sz w:val="20"/>
          <w:szCs w:val="20"/>
        </w:rPr>
      </w:pPr>
    </w:p>
    <w:p w14:paraId="3F8C9D26" w14:textId="11900DF3" w:rsidR="00A605EB" w:rsidRPr="00525B95" w:rsidRDefault="002E293D" w:rsidP="00581D29">
      <w:pPr>
        <w:pStyle w:val="Geenafstand"/>
        <w:jc w:val="both"/>
        <w:rPr>
          <w:rFonts w:ascii="Trebuchet MS" w:hAnsi="Trebuchet MS"/>
          <w:sz w:val="20"/>
          <w:szCs w:val="20"/>
        </w:rPr>
      </w:pPr>
      <w:r w:rsidRPr="00525B95">
        <w:rPr>
          <w:rFonts w:ascii="Trebuchet MS" w:hAnsi="Trebuchet MS"/>
          <w:sz w:val="20"/>
          <w:szCs w:val="20"/>
        </w:rPr>
        <w:t>Wij hebben</w:t>
      </w:r>
      <w:r w:rsidR="00A605EB" w:rsidRPr="00525B95">
        <w:rPr>
          <w:rFonts w:ascii="Trebuchet MS" w:hAnsi="Trebuchet MS"/>
          <w:sz w:val="20"/>
          <w:szCs w:val="20"/>
        </w:rPr>
        <w:t xml:space="preserve"> </w:t>
      </w:r>
      <w:r w:rsidRPr="00525B95">
        <w:rPr>
          <w:rFonts w:ascii="Trebuchet MS" w:hAnsi="Trebuchet MS"/>
          <w:sz w:val="20"/>
          <w:szCs w:val="20"/>
        </w:rPr>
        <w:t xml:space="preserve">onderzocht </w:t>
      </w:r>
      <w:r w:rsidR="00A605EB" w:rsidRPr="00525B95">
        <w:rPr>
          <w:rFonts w:ascii="Trebuchet MS" w:hAnsi="Trebuchet MS"/>
          <w:sz w:val="20"/>
          <w:szCs w:val="20"/>
        </w:rPr>
        <w:t>hoe meekoppelen bijdraagt aan een andere verdeling en herverdeling van welvaart</w:t>
      </w:r>
      <w:r w:rsidR="00432D25">
        <w:rPr>
          <w:rFonts w:ascii="Trebuchet MS" w:hAnsi="Trebuchet MS"/>
          <w:sz w:val="20"/>
          <w:szCs w:val="20"/>
        </w:rPr>
        <w:t>. Als begin</w:t>
      </w:r>
      <w:r w:rsidR="00A605EB" w:rsidRPr="00525B95">
        <w:rPr>
          <w:rFonts w:ascii="Trebuchet MS" w:hAnsi="Trebuchet MS"/>
          <w:sz w:val="20"/>
          <w:szCs w:val="20"/>
        </w:rPr>
        <w:t xml:space="preserve"> laten we zien</w:t>
      </w:r>
      <w:r w:rsidR="00CC44C5">
        <w:rPr>
          <w:rFonts w:ascii="Trebuchet MS" w:hAnsi="Trebuchet MS"/>
          <w:sz w:val="20"/>
          <w:szCs w:val="20"/>
        </w:rPr>
        <w:t xml:space="preserve"> wat meekoppelen is.</w:t>
      </w:r>
      <w:r w:rsidR="000D4C35">
        <w:rPr>
          <w:rFonts w:ascii="Trebuchet MS" w:hAnsi="Trebuchet MS"/>
          <w:sz w:val="20"/>
          <w:szCs w:val="20"/>
        </w:rPr>
        <w:t xml:space="preserve"> </w:t>
      </w:r>
      <w:r w:rsidR="00432D25">
        <w:rPr>
          <w:rFonts w:ascii="Trebuchet MS" w:hAnsi="Trebuchet MS"/>
          <w:sz w:val="20"/>
          <w:szCs w:val="20"/>
        </w:rPr>
        <w:t>Daaruit leiden we af dat anders denken</w:t>
      </w:r>
      <w:r w:rsidR="00404BDE">
        <w:rPr>
          <w:rFonts w:ascii="Trebuchet MS" w:hAnsi="Trebuchet MS"/>
          <w:sz w:val="20"/>
          <w:szCs w:val="20"/>
        </w:rPr>
        <w:t xml:space="preserve"> mogelijk</w:t>
      </w:r>
      <w:r w:rsidR="00581F67">
        <w:rPr>
          <w:rFonts w:ascii="Trebuchet MS" w:hAnsi="Trebuchet MS"/>
          <w:sz w:val="20"/>
          <w:szCs w:val="20"/>
        </w:rPr>
        <w:t xml:space="preserve"> is</w:t>
      </w:r>
      <w:r w:rsidR="00432D25">
        <w:rPr>
          <w:rFonts w:ascii="Trebuchet MS" w:hAnsi="Trebuchet MS"/>
          <w:sz w:val="20"/>
          <w:szCs w:val="20"/>
        </w:rPr>
        <w:t xml:space="preserve"> over</w:t>
      </w:r>
      <w:r w:rsidR="00581F67">
        <w:rPr>
          <w:rFonts w:ascii="Trebuchet MS" w:hAnsi="Trebuchet MS"/>
          <w:sz w:val="20"/>
          <w:szCs w:val="20"/>
        </w:rPr>
        <w:t xml:space="preserve"> verdeling en herverdeling.</w:t>
      </w:r>
      <w:r w:rsidR="005B6AC9">
        <w:rPr>
          <w:rFonts w:ascii="Trebuchet MS" w:hAnsi="Trebuchet MS"/>
          <w:sz w:val="20"/>
          <w:szCs w:val="20"/>
        </w:rPr>
        <w:t xml:space="preserve"> Om dit te onderbouwen laten we</w:t>
      </w:r>
      <w:r w:rsidR="0048544A">
        <w:rPr>
          <w:rFonts w:ascii="Trebuchet MS" w:hAnsi="Trebuchet MS"/>
          <w:sz w:val="20"/>
          <w:szCs w:val="20"/>
        </w:rPr>
        <w:t xml:space="preserve"> vervolgens </w:t>
      </w:r>
      <w:r w:rsidR="005B6AC9">
        <w:rPr>
          <w:rFonts w:ascii="Trebuchet MS" w:hAnsi="Trebuchet MS"/>
          <w:sz w:val="20"/>
          <w:szCs w:val="20"/>
        </w:rPr>
        <w:t xml:space="preserve">zien </w:t>
      </w:r>
      <w:r w:rsidR="00F216FF">
        <w:rPr>
          <w:rFonts w:ascii="Trebuchet MS" w:hAnsi="Trebuchet MS"/>
          <w:sz w:val="20"/>
          <w:szCs w:val="20"/>
        </w:rPr>
        <w:t xml:space="preserve">hoe </w:t>
      </w:r>
      <w:r w:rsidR="000D4C35" w:rsidRPr="00525B95">
        <w:rPr>
          <w:rFonts w:ascii="Trebuchet MS" w:hAnsi="Trebuchet MS"/>
          <w:sz w:val="20"/>
          <w:szCs w:val="20"/>
        </w:rPr>
        <w:t>meekoppelen</w:t>
      </w:r>
      <w:r w:rsidR="00F216FF">
        <w:rPr>
          <w:rFonts w:ascii="Trebuchet MS" w:hAnsi="Trebuchet MS"/>
          <w:sz w:val="20"/>
          <w:szCs w:val="20"/>
        </w:rPr>
        <w:t xml:space="preserve"> leidt tot meer welvaart</w:t>
      </w:r>
      <w:r w:rsidR="00701CF9">
        <w:rPr>
          <w:rFonts w:ascii="Trebuchet MS" w:hAnsi="Trebuchet MS"/>
          <w:sz w:val="20"/>
          <w:szCs w:val="20"/>
        </w:rPr>
        <w:t xml:space="preserve">, waardoor </w:t>
      </w:r>
      <w:r w:rsidR="0048544A">
        <w:rPr>
          <w:rFonts w:ascii="Trebuchet MS" w:hAnsi="Trebuchet MS"/>
          <w:sz w:val="20"/>
          <w:szCs w:val="20"/>
        </w:rPr>
        <w:t xml:space="preserve">er </w:t>
      </w:r>
      <w:r w:rsidR="00701CF9">
        <w:rPr>
          <w:rFonts w:ascii="Trebuchet MS" w:hAnsi="Trebuchet MS"/>
          <w:sz w:val="20"/>
          <w:szCs w:val="20"/>
        </w:rPr>
        <w:t>meer te verdelen is, en waardoor een andere herverdeling mogelijk is</w:t>
      </w:r>
      <w:r w:rsidR="000D4C35" w:rsidRPr="00525B95">
        <w:rPr>
          <w:rFonts w:ascii="Trebuchet MS" w:hAnsi="Trebuchet MS"/>
          <w:sz w:val="20"/>
          <w:szCs w:val="20"/>
        </w:rPr>
        <w:t xml:space="preserve">. </w:t>
      </w:r>
      <w:r w:rsidR="00581F67">
        <w:rPr>
          <w:rFonts w:ascii="Trebuchet MS" w:hAnsi="Trebuchet MS"/>
          <w:sz w:val="20"/>
          <w:szCs w:val="20"/>
        </w:rPr>
        <w:t xml:space="preserve">De conclusie gaat in op </w:t>
      </w:r>
      <w:r w:rsidR="006E06E2">
        <w:rPr>
          <w:rFonts w:ascii="Trebuchet MS" w:hAnsi="Trebuchet MS"/>
          <w:sz w:val="20"/>
          <w:szCs w:val="20"/>
        </w:rPr>
        <w:t>meer</w:t>
      </w:r>
      <w:r w:rsidR="00581F67">
        <w:rPr>
          <w:rFonts w:ascii="Trebuchet MS" w:hAnsi="Trebuchet MS"/>
          <w:sz w:val="20"/>
          <w:szCs w:val="20"/>
        </w:rPr>
        <w:t xml:space="preserve"> economische efficiëntie en rechtvaardigheid van </w:t>
      </w:r>
      <w:r w:rsidR="00C12FFE">
        <w:rPr>
          <w:rFonts w:ascii="Trebuchet MS" w:hAnsi="Trebuchet MS"/>
          <w:sz w:val="20"/>
          <w:szCs w:val="20"/>
        </w:rPr>
        <w:t>een</w:t>
      </w:r>
      <w:r w:rsidR="00581F67">
        <w:rPr>
          <w:rFonts w:ascii="Trebuchet MS" w:hAnsi="Trebuchet MS"/>
          <w:sz w:val="20"/>
          <w:szCs w:val="20"/>
        </w:rPr>
        <w:t xml:space="preserve"> andere, moderne herverdeling.</w:t>
      </w:r>
    </w:p>
    <w:p w14:paraId="10758A75" w14:textId="77777777" w:rsidR="004378CA" w:rsidRDefault="004378CA" w:rsidP="00581D29">
      <w:pPr>
        <w:pStyle w:val="Geenafstand"/>
        <w:jc w:val="both"/>
        <w:rPr>
          <w:rFonts w:ascii="Trebuchet MS" w:hAnsi="Trebuchet MS"/>
          <w:sz w:val="20"/>
          <w:szCs w:val="20"/>
        </w:rPr>
      </w:pPr>
    </w:p>
    <w:p w14:paraId="45CA4B86" w14:textId="77777777" w:rsidR="00A55DAE" w:rsidRDefault="00A55DAE" w:rsidP="00A55DAE">
      <w:pPr>
        <w:pStyle w:val="Geenafstand"/>
        <w:ind w:left="1068"/>
        <w:jc w:val="both"/>
        <w:rPr>
          <w:rFonts w:ascii="Trebuchet MS" w:hAnsi="Trebuchet MS"/>
          <w:b/>
          <w:sz w:val="20"/>
          <w:szCs w:val="20"/>
        </w:rPr>
      </w:pPr>
    </w:p>
    <w:p w14:paraId="084D6135" w14:textId="74038320" w:rsidR="00CC44C5" w:rsidRDefault="00CC44C5" w:rsidP="00AC7F5D">
      <w:pPr>
        <w:pStyle w:val="Geenafstand"/>
        <w:numPr>
          <w:ilvl w:val="0"/>
          <w:numId w:val="22"/>
        </w:numPr>
        <w:jc w:val="both"/>
        <w:rPr>
          <w:rFonts w:ascii="Trebuchet MS" w:hAnsi="Trebuchet MS"/>
          <w:b/>
          <w:sz w:val="20"/>
          <w:szCs w:val="20"/>
        </w:rPr>
      </w:pPr>
      <w:r w:rsidRPr="00CC44C5">
        <w:rPr>
          <w:rFonts w:ascii="Trebuchet MS" w:hAnsi="Trebuchet MS"/>
          <w:b/>
          <w:sz w:val="20"/>
          <w:szCs w:val="20"/>
        </w:rPr>
        <w:t>Meekoppelen</w:t>
      </w:r>
    </w:p>
    <w:p w14:paraId="5ED3D03D" w14:textId="2A80FB94" w:rsidR="00962DB1" w:rsidRDefault="00962DB1" w:rsidP="00962DB1">
      <w:pPr>
        <w:pStyle w:val="Geenafstand"/>
        <w:jc w:val="both"/>
        <w:rPr>
          <w:rFonts w:ascii="Trebuchet MS" w:hAnsi="Trebuchet MS"/>
          <w:sz w:val="20"/>
          <w:szCs w:val="20"/>
        </w:rPr>
      </w:pPr>
      <w:r w:rsidRPr="00486168">
        <w:rPr>
          <w:rFonts w:ascii="Trebuchet MS" w:hAnsi="Trebuchet MS"/>
          <w:sz w:val="20"/>
          <w:szCs w:val="20"/>
        </w:rPr>
        <w:t>Veel patiënten voelen zich beter bij verzorging in de eigen woning</w:t>
      </w:r>
      <w:r>
        <w:rPr>
          <w:rFonts w:ascii="Trebuchet MS" w:hAnsi="Trebuchet MS"/>
          <w:sz w:val="20"/>
          <w:szCs w:val="20"/>
        </w:rPr>
        <w:t>.</w:t>
      </w:r>
      <w:r w:rsidRPr="00486168">
        <w:rPr>
          <w:rFonts w:ascii="Trebuchet MS" w:hAnsi="Trebuchet MS"/>
          <w:sz w:val="20"/>
          <w:szCs w:val="20"/>
        </w:rPr>
        <w:t xml:space="preserve"> </w:t>
      </w:r>
      <w:r>
        <w:rPr>
          <w:rFonts w:ascii="Trebuchet MS" w:hAnsi="Trebuchet MS"/>
          <w:sz w:val="20"/>
          <w:szCs w:val="20"/>
        </w:rPr>
        <w:t xml:space="preserve">Deze </w:t>
      </w:r>
      <w:r w:rsidRPr="00194BB1">
        <w:rPr>
          <w:rFonts w:ascii="Trebuchet MS" w:hAnsi="Trebuchet MS"/>
          <w:i/>
          <w:sz w:val="20"/>
          <w:szCs w:val="20"/>
        </w:rPr>
        <w:t>woonzorg</w:t>
      </w:r>
      <w:r w:rsidRPr="003B7A0A">
        <w:rPr>
          <w:rFonts w:ascii="Trebuchet MS" w:hAnsi="Trebuchet MS"/>
          <w:sz w:val="20"/>
          <w:szCs w:val="20"/>
        </w:rPr>
        <w:t xml:space="preserve"> scheelt geld, omdat het bespaart op zorg in een instelling. </w:t>
      </w:r>
      <w:r w:rsidRPr="00486168">
        <w:rPr>
          <w:rFonts w:ascii="Trebuchet MS" w:hAnsi="Trebuchet MS"/>
          <w:sz w:val="20"/>
          <w:szCs w:val="20"/>
        </w:rPr>
        <w:t>Veel bewoners beleven hun woning beter wanneer zij weten dat zij daar zorg kunnen ontvangen, en da</w:t>
      </w:r>
      <w:r>
        <w:rPr>
          <w:rFonts w:ascii="Trebuchet MS" w:hAnsi="Trebuchet MS"/>
          <w:sz w:val="20"/>
          <w:szCs w:val="20"/>
        </w:rPr>
        <w:t xml:space="preserve">ar langer kunnen blijven wonen. Dit </w:t>
      </w:r>
      <w:proofErr w:type="spellStart"/>
      <w:r w:rsidRPr="00194BB1">
        <w:rPr>
          <w:rFonts w:ascii="Trebuchet MS" w:hAnsi="Trebuchet MS"/>
          <w:i/>
          <w:sz w:val="20"/>
          <w:szCs w:val="20"/>
        </w:rPr>
        <w:t>zorgwonen</w:t>
      </w:r>
      <w:proofErr w:type="spellEnd"/>
      <w:r w:rsidRPr="003B7A0A">
        <w:rPr>
          <w:rFonts w:ascii="Trebuchet MS" w:hAnsi="Trebuchet MS"/>
          <w:sz w:val="20"/>
          <w:szCs w:val="20"/>
        </w:rPr>
        <w:t xml:space="preserve"> betekent meer woonkwaliteit en kan geld opleveren</w:t>
      </w:r>
      <w:r>
        <w:rPr>
          <w:rFonts w:ascii="Trebuchet MS" w:hAnsi="Trebuchet MS"/>
          <w:sz w:val="20"/>
          <w:szCs w:val="20"/>
        </w:rPr>
        <w:t xml:space="preserve"> via een hogere woningprijs</w:t>
      </w:r>
      <w:r w:rsidRPr="003B7A0A">
        <w:rPr>
          <w:rFonts w:ascii="Trebuchet MS" w:hAnsi="Trebuchet MS"/>
          <w:sz w:val="20"/>
          <w:szCs w:val="20"/>
        </w:rPr>
        <w:t>.</w:t>
      </w:r>
      <w:r>
        <w:rPr>
          <w:rFonts w:ascii="Trebuchet MS" w:hAnsi="Trebuchet MS"/>
          <w:sz w:val="20"/>
          <w:szCs w:val="20"/>
        </w:rPr>
        <w:t xml:space="preserve"> </w:t>
      </w:r>
      <w:r w:rsidRPr="00486168">
        <w:rPr>
          <w:rFonts w:ascii="Trebuchet MS" w:hAnsi="Trebuchet MS"/>
          <w:sz w:val="20"/>
          <w:szCs w:val="20"/>
        </w:rPr>
        <w:t>Wonen heeft een positief effect op zorg en andersom</w:t>
      </w:r>
      <w:r>
        <w:rPr>
          <w:rFonts w:ascii="Trebuchet MS" w:hAnsi="Trebuchet MS"/>
          <w:sz w:val="20"/>
          <w:szCs w:val="20"/>
        </w:rPr>
        <w:t>; da</w:t>
      </w:r>
      <w:r w:rsidRPr="003B7A0A">
        <w:rPr>
          <w:rFonts w:ascii="Trebuchet MS" w:hAnsi="Trebuchet MS"/>
          <w:sz w:val="20"/>
          <w:szCs w:val="20"/>
        </w:rPr>
        <w:t>t</w:t>
      </w:r>
      <w:r>
        <w:rPr>
          <w:rFonts w:ascii="Trebuchet MS" w:hAnsi="Trebuchet MS"/>
          <w:sz w:val="20"/>
          <w:szCs w:val="20"/>
        </w:rPr>
        <w:t xml:space="preserve"> is</w:t>
      </w:r>
      <w:r w:rsidRPr="003B7A0A">
        <w:rPr>
          <w:rFonts w:ascii="Trebuchet MS" w:hAnsi="Trebuchet MS"/>
          <w:sz w:val="20"/>
          <w:szCs w:val="20"/>
        </w:rPr>
        <w:t xml:space="preserve"> </w:t>
      </w:r>
      <w:r>
        <w:rPr>
          <w:rFonts w:ascii="Trebuchet MS" w:hAnsi="Trebuchet MS"/>
          <w:sz w:val="20"/>
          <w:szCs w:val="20"/>
        </w:rPr>
        <w:t>meekoppelen.</w:t>
      </w:r>
      <w:r w:rsidR="005D3928">
        <w:rPr>
          <w:rFonts w:ascii="Trebuchet MS" w:hAnsi="Trebuchet MS"/>
          <w:sz w:val="20"/>
          <w:szCs w:val="20"/>
        </w:rPr>
        <w:t xml:space="preserve"> </w:t>
      </w:r>
      <w:r w:rsidR="000A7166">
        <w:rPr>
          <w:rFonts w:ascii="Trebuchet MS" w:hAnsi="Trebuchet MS"/>
          <w:sz w:val="20"/>
          <w:szCs w:val="20"/>
        </w:rPr>
        <w:t>Een heel o</w:t>
      </w:r>
      <w:r w:rsidR="005D3928">
        <w:rPr>
          <w:rFonts w:ascii="Trebuchet MS" w:hAnsi="Trebuchet MS"/>
          <w:sz w:val="20"/>
          <w:szCs w:val="20"/>
        </w:rPr>
        <w:t xml:space="preserve">ud voorbeeld </w:t>
      </w:r>
      <w:r w:rsidR="000A7166">
        <w:rPr>
          <w:rFonts w:ascii="Trebuchet MS" w:hAnsi="Trebuchet MS"/>
          <w:sz w:val="20"/>
          <w:szCs w:val="20"/>
        </w:rPr>
        <w:t xml:space="preserve">daarvan </w:t>
      </w:r>
      <w:r w:rsidR="005D3928">
        <w:rPr>
          <w:rFonts w:ascii="Trebuchet MS" w:hAnsi="Trebuchet MS"/>
          <w:sz w:val="20"/>
          <w:szCs w:val="20"/>
        </w:rPr>
        <w:t xml:space="preserve">is een dijk gebruiken om een weg op te leggen. Minder vaak </w:t>
      </w:r>
      <w:r w:rsidR="00685423">
        <w:rPr>
          <w:rFonts w:ascii="Trebuchet MS" w:hAnsi="Trebuchet MS"/>
          <w:sz w:val="20"/>
          <w:szCs w:val="20"/>
        </w:rPr>
        <w:t xml:space="preserve">wordt wegaanleg gebruikt om een dijk te realiseren. </w:t>
      </w:r>
      <w:r w:rsidR="00EB44FC">
        <w:rPr>
          <w:rFonts w:ascii="Trebuchet MS" w:hAnsi="Trebuchet MS"/>
          <w:sz w:val="20"/>
          <w:szCs w:val="20"/>
        </w:rPr>
        <w:t>T</w:t>
      </w:r>
      <w:r w:rsidR="00D40666" w:rsidRPr="00DC7877">
        <w:rPr>
          <w:rFonts w:ascii="Trebuchet MS" w:hAnsi="Trebuchet MS"/>
          <w:sz w:val="20"/>
          <w:szCs w:val="20"/>
        </w:rPr>
        <w:t>en zuiden van Gouda</w:t>
      </w:r>
      <w:r w:rsidR="00EB44FC">
        <w:rPr>
          <w:rFonts w:ascii="Trebuchet MS" w:hAnsi="Trebuchet MS"/>
          <w:sz w:val="20"/>
          <w:szCs w:val="20"/>
        </w:rPr>
        <w:t xml:space="preserve"> was een randweg gepland</w:t>
      </w:r>
      <w:r w:rsidR="00D40666" w:rsidRPr="00DC7877">
        <w:rPr>
          <w:rFonts w:ascii="Trebuchet MS" w:hAnsi="Trebuchet MS"/>
          <w:sz w:val="20"/>
          <w:szCs w:val="20"/>
        </w:rPr>
        <w:t xml:space="preserve"> naast een dijk, die naar deltahoogte moest</w:t>
      </w:r>
      <w:r w:rsidR="006834F7">
        <w:rPr>
          <w:rFonts w:ascii="Trebuchet MS" w:hAnsi="Trebuchet MS"/>
          <w:sz w:val="20"/>
          <w:szCs w:val="20"/>
        </w:rPr>
        <w:t>. D</w:t>
      </w:r>
      <w:r w:rsidR="00D40666" w:rsidRPr="00DC7877">
        <w:rPr>
          <w:rFonts w:ascii="Trebuchet MS" w:hAnsi="Trebuchet MS"/>
          <w:sz w:val="20"/>
          <w:szCs w:val="20"/>
        </w:rPr>
        <w:t>it</w:t>
      </w:r>
      <w:r w:rsidR="006834F7">
        <w:rPr>
          <w:rFonts w:ascii="Trebuchet MS" w:hAnsi="Trebuchet MS"/>
          <w:sz w:val="20"/>
          <w:szCs w:val="20"/>
        </w:rPr>
        <w:t xml:space="preserve"> is</w:t>
      </w:r>
      <w:r w:rsidR="00D40666" w:rsidRPr="00DC7877">
        <w:rPr>
          <w:rFonts w:ascii="Trebuchet MS" w:hAnsi="Trebuchet MS"/>
          <w:sz w:val="20"/>
          <w:szCs w:val="20"/>
        </w:rPr>
        <w:t xml:space="preserve"> in een enkel bouwwerk gecombineerd. </w:t>
      </w:r>
      <w:r w:rsidR="00063C16">
        <w:rPr>
          <w:rFonts w:ascii="Trebuchet MS" w:hAnsi="Trebuchet MS"/>
          <w:sz w:val="20"/>
          <w:szCs w:val="20"/>
        </w:rPr>
        <w:t>Misschien wel het sterkste voorbeeld van</w:t>
      </w:r>
      <w:r w:rsidR="00EB44FC">
        <w:rPr>
          <w:rFonts w:ascii="Trebuchet MS" w:hAnsi="Trebuchet MS"/>
          <w:sz w:val="20"/>
          <w:szCs w:val="20"/>
        </w:rPr>
        <w:t xml:space="preserve"> meekoppelen</w:t>
      </w:r>
      <w:r w:rsidR="00063C16">
        <w:rPr>
          <w:rFonts w:ascii="Trebuchet MS" w:hAnsi="Trebuchet MS"/>
          <w:sz w:val="20"/>
          <w:szCs w:val="20"/>
        </w:rPr>
        <w:t xml:space="preserve"> zijn groene daken.</w:t>
      </w:r>
    </w:p>
    <w:p w14:paraId="5FD044D4" w14:textId="77777777" w:rsidR="00063C16" w:rsidRDefault="00063C16" w:rsidP="00962DB1">
      <w:pPr>
        <w:pStyle w:val="Geenafstand"/>
        <w:jc w:val="both"/>
        <w:rPr>
          <w:rFonts w:ascii="Trebuchet MS" w:hAnsi="Trebuchet MS"/>
          <w:sz w:val="20"/>
          <w:szCs w:val="20"/>
        </w:rPr>
      </w:pPr>
    </w:p>
    <w:p w14:paraId="22C7875B" w14:textId="079FD93B" w:rsidR="00CC44C5" w:rsidRDefault="00CC44C5" w:rsidP="00581D29">
      <w:pPr>
        <w:pStyle w:val="Geenafstand"/>
        <w:jc w:val="both"/>
        <w:rPr>
          <w:rFonts w:ascii="Trebuchet MS" w:hAnsi="Trebuchet MS"/>
          <w:sz w:val="20"/>
          <w:szCs w:val="20"/>
        </w:rPr>
      </w:pPr>
      <w:r>
        <w:rPr>
          <w:rFonts w:ascii="Trebuchet MS" w:hAnsi="Trebuchet MS"/>
          <w:sz w:val="20"/>
          <w:szCs w:val="20"/>
        </w:rPr>
        <w:t>H</w:t>
      </w:r>
      <w:r w:rsidRPr="00486168">
        <w:rPr>
          <w:rFonts w:ascii="Trebuchet MS" w:hAnsi="Trebuchet MS"/>
          <w:sz w:val="20"/>
          <w:szCs w:val="20"/>
        </w:rPr>
        <w:t>oewel duurder dan een gewoon dak gaat een groen dak veel langer mee. Er is sprake van een business case, want het loont, maar deze business case gaat veel verder. Om te beginnen zitten bij de prijs inbegrepen extra waarden voor de bewoner en voor de buurt: beide hebben minder last van geluid en van hitte. Dit kan schelen in geld voor airconditioning, waardoor nog minder</w:t>
      </w:r>
      <w:r w:rsidR="004A3AA0">
        <w:rPr>
          <w:rFonts w:ascii="Trebuchet MS" w:hAnsi="Trebuchet MS"/>
          <w:sz w:val="20"/>
          <w:szCs w:val="20"/>
        </w:rPr>
        <w:t xml:space="preserve"> energie,</w:t>
      </w:r>
      <w:r w:rsidRPr="00486168">
        <w:rPr>
          <w:rFonts w:ascii="Trebuchet MS" w:hAnsi="Trebuchet MS"/>
          <w:sz w:val="20"/>
          <w:szCs w:val="20"/>
        </w:rPr>
        <w:t xml:space="preserve"> geluid en minder uitstoot van CO2. De kwaliteit van de omgeving gaat omhoog en de biodiversiteit. Geld levert dit niet op, tenzij de overheid budget heeft tegen hittestress en voor leefomgevingskwaliteit en biodiversiteit. Dan kan de overheid dat budget elders inzetten en wint de </w:t>
      </w:r>
      <w:r w:rsidR="009A37BC">
        <w:rPr>
          <w:rFonts w:ascii="Trebuchet MS" w:hAnsi="Trebuchet MS"/>
          <w:sz w:val="20"/>
          <w:szCs w:val="20"/>
        </w:rPr>
        <w:t>samenleving</w:t>
      </w:r>
      <w:r w:rsidRPr="00486168">
        <w:rPr>
          <w:rFonts w:ascii="Trebuchet MS" w:hAnsi="Trebuchet MS"/>
          <w:sz w:val="20"/>
          <w:szCs w:val="20"/>
        </w:rPr>
        <w:t>. Al deze waarden zitten meteen in de business case, maar dit gaat nog verder.</w:t>
      </w:r>
    </w:p>
    <w:p w14:paraId="5BA06C66" w14:textId="77777777" w:rsidR="00CC44C5" w:rsidRPr="00486168" w:rsidRDefault="00CC44C5" w:rsidP="00581D29">
      <w:pPr>
        <w:pStyle w:val="Geenafstand"/>
        <w:jc w:val="both"/>
        <w:rPr>
          <w:rFonts w:ascii="Trebuchet MS" w:hAnsi="Trebuchet MS"/>
          <w:sz w:val="20"/>
          <w:szCs w:val="20"/>
        </w:rPr>
      </w:pPr>
    </w:p>
    <w:p w14:paraId="346B63B1" w14:textId="1BF60910" w:rsidR="009D4B0C" w:rsidRDefault="00CC44C5" w:rsidP="00581D29">
      <w:pPr>
        <w:pStyle w:val="Geenafstand"/>
        <w:jc w:val="both"/>
        <w:rPr>
          <w:rFonts w:ascii="Trebuchet MS" w:hAnsi="Trebuchet MS"/>
          <w:sz w:val="20"/>
          <w:szCs w:val="20"/>
        </w:rPr>
      </w:pPr>
      <w:r w:rsidRPr="00486168">
        <w:rPr>
          <w:rFonts w:ascii="Trebuchet MS" w:hAnsi="Trebuchet MS"/>
          <w:sz w:val="20"/>
          <w:szCs w:val="20"/>
        </w:rPr>
        <w:t xml:space="preserve">Een groen dak kan water vasthouden wat veel geld kan schelen voor riolering. Op een groen dak </w:t>
      </w:r>
      <w:r w:rsidR="008E40DF">
        <w:rPr>
          <w:rFonts w:ascii="Trebuchet MS" w:hAnsi="Trebuchet MS"/>
          <w:sz w:val="20"/>
          <w:szCs w:val="20"/>
        </w:rPr>
        <w:t>lever</w:t>
      </w:r>
      <w:r w:rsidRPr="00486168">
        <w:rPr>
          <w:rFonts w:ascii="Trebuchet MS" w:hAnsi="Trebuchet MS"/>
          <w:sz w:val="20"/>
          <w:szCs w:val="20"/>
        </w:rPr>
        <w:t>en zonnepanelen</w:t>
      </w:r>
      <w:r w:rsidR="008E40DF">
        <w:rPr>
          <w:rFonts w:ascii="Trebuchet MS" w:hAnsi="Trebuchet MS"/>
          <w:sz w:val="20"/>
          <w:szCs w:val="20"/>
        </w:rPr>
        <w:t xml:space="preserve"> meer elektriciteit</w:t>
      </w:r>
      <w:r w:rsidRPr="00486168">
        <w:rPr>
          <w:rFonts w:ascii="Trebuchet MS" w:hAnsi="Trebuchet MS"/>
          <w:sz w:val="20"/>
          <w:szCs w:val="20"/>
        </w:rPr>
        <w:t>, omdat het de panelen afkoelt, en al helemaal als dit dak ook water vasthoudt. Een groen dak kan dienen voor stadslandbouw, en natuurlijk voor een dakterras, ook voor de horeca. Dit kan allemaal geld in het laatje brengen, terwijl daarnaast een bijdrage wordt geleverd aan waarden als klimaatadaptatie, gezondheid en meer kwaliteit van de leefomgeving. Voor die doelen heeft de overheid budgetten en groene daken geven de overheid de kans om die budgetten zeer gunstig in te zetten, want me</w:t>
      </w:r>
      <w:r w:rsidR="009D4B0C">
        <w:rPr>
          <w:rFonts w:ascii="Trebuchet MS" w:hAnsi="Trebuchet MS"/>
          <w:sz w:val="20"/>
          <w:szCs w:val="20"/>
        </w:rPr>
        <w:t>t veel effect voor weinig geld.</w:t>
      </w:r>
    </w:p>
    <w:p w14:paraId="16DC4097" w14:textId="77777777" w:rsidR="009D4B0C" w:rsidRDefault="009D4B0C" w:rsidP="00581D29">
      <w:pPr>
        <w:pStyle w:val="Geenafstand"/>
        <w:jc w:val="both"/>
        <w:rPr>
          <w:rFonts w:ascii="Trebuchet MS" w:hAnsi="Trebuchet MS"/>
          <w:sz w:val="20"/>
          <w:szCs w:val="20"/>
        </w:rPr>
      </w:pPr>
    </w:p>
    <w:p w14:paraId="1AA698AE" w14:textId="03577289" w:rsidR="002B5D46" w:rsidRDefault="00CC44C5" w:rsidP="00581D29">
      <w:pPr>
        <w:pStyle w:val="Geenafstand"/>
        <w:jc w:val="both"/>
        <w:rPr>
          <w:rFonts w:ascii="Trebuchet MS" w:hAnsi="Trebuchet MS"/>
          <w:sz w:val="20"/>
          <w:szCs w:val="20"/>
        </w:rPr>
      </w:pPr>
      <w:r w:rsidRPr="00486168">
        <w:rPr>
          <w:rFonts w:ascii="Trebuchet MS" w:hAnsi="Trebuchet MS"/>
          <w:sz w:val="20"/>
          <w:szCs w:val="20"/>
        </w:rPr>
        <w:t>Een overheidssubsidie voor groene daken draagt tegelijk bij aan waterhuishouding, klimaatadaptatie, biodiversiteit, gezondheid en leefomgevingskwaliteit. Dit terwijl de overheid niet alles hoeft te betalen, want de gesubsidieerde partij betaalt het grootste deel zelf. Er ontstaat een zwaan kleef aan effect</w:t>
      </w:r>
      <w:r w:rsidR="002B5D46">
        <w:rPr>
          <w:rFonts w:ascii="Trebuchet MS" w:hAnsi="Trebuchet MS"/>
          <w:sz w:val="20"/>
          <w:szCs w:val="20"/>
        </w:rPr>
        <w:t xml:space="preserve"> van positieve effecten, die elkaar versterken.</w:t>
      </w:r>
      <w:r w:rsidR="00C7792C">
        <w:rPr>
          <w:rFonts w:ascii="Trebuchet MS" w:hAnsi="Trebuchet MS"/>
          <w:sz w:val="20"/>
          <w:szCs w:val="20"/>
        </w:rPr>
        <w:t xml:space="preserve"> Dat is meekoppelen</w:t>
      </w:r>
      <w:r w:rsidR="00C13286">
        <w:rPr>
          <w:rFonts w:ascii="Trebuchet MS" w:hAnsi="Trebuchet MS"/>
          <w:sz w:val="20"/>
          <w:szCs w:val="20"/>
        </w:rPr>
        <w:t>, maar h</w:t>
      </w:r>
      <w:r w:rsidR="002B5D46">
        <w:rPr>
          <w:rFonts w:ascii="Trebuchet MS" w:hAnsi="Trebuchet MS"/>
          <w:sz w:val="20"/>
          <w:szCs w:val="20"/>
        </w:rPr>
        <w:t>et zou een misverstand zijn om</w:t>
      </w:r>
      <w:r w:rsidR="00C13286">
        <w:rPr>
          <w:rFonts w:ascii="Trebuchet MS" w:hAnsi="Trebuchet MS"/>
          <w:sz w:val="20"/>
          <w:szCs w:val="20"/>
        </w:rPr>
        <w:t xml:space="preserve"> alleen naar positieve effecten</w:t>
      </w:r>
      <w:r w:rsidR="002B5D46">
        <w:rPr>
          <w:rFonts w:ascii="Trebuchet MS" w:hAnsi="Trebuchet MS"/>
          <w:sz w:val="20"/>
          <w:szCs w:val="20"/>
        </w:rPr>
        <w:t xml:space="preserve"> te </w:t>
      </w:r>
      <w:r w:rsidR="00C13286">
        <w:rPr>
          <w:rFonts w:ascii="Trebuchet MS" w:hAnsi="Trebuchet MS"/>
          <w:sz w:val="20"/>
          <w:szCs w:val="20"/>
        </w:rPr>
        <w:t>kijken</w:t>
      </w:r>
      <w:r w:rsidR="002B5D46">
        <w:rPr>
          <w:rFonts w:ascii="Trebuchet MS" w:hAnsi="Trebuchet MS"/>
          <w:sz w:val="20"/>
          <w:szCs w:val="20"/>
        </w:rPr>
        <w:t>. Zo gaat w</w:t>
      </w:r>
      <w:r w:rsidR="002B5D46" w:rsidRPr="00486168">
        <w:rPr>
          <w:rFonts w:ascii="Trebuchet MS" w:hAnsi="Trebuchet MS"/>
          <w:sz w:val="20"/>
          <w:szCs w:val="20"/>
        </w:rPr>
        <w:t>onen ten koste van vrije ruimte en brengt drukte met zich mee, zoals geluidoverlast. Stenen dragen bij aan hittestress, en drukte kan het welzijn van sommigen verminderen. Kortom, negatieve effecten zijn niet te vermijde</w:t>
      </w:r>
      <w:r w:rsidR="002B5D46">
        <w:rPr>
          <w:rFonts w:ascii="Trebuchet MS" w:hAnsi="Trebuchet MS"/>
          <w:sz w:val="20"/>
          <w:szCs w:val="20"/>
        </w:rPr>
        <w:t>n en dat vraagt om maatregelen.</w:t>
      </w:r>
    </w:p>
    <w:p w14:paraId="043C0B0E" w14:textId="77777777" w:rsidR="002B5D46" w:rsidRDefault="002B5D46" w:rsidP="00581D29">
      <w:pPr>
        <w:pStyle w:val="Geenafstand"/>
        <w:jc w:val="both"/>
        <w:rPr>
          <w:rFonts w:ascii="Trebuchet MS" w:hAnsi="Trebuchet MS"/>
          <w:sz w:val="20"/>
          <w:szCs w:val="20"/>
        </w:rPr>
      </w:pPr>
    </w:p>
    <w:p w14:paraId="0E80C246" w14:textId="0F47AAD7" w:rsidR="002B5D46" w:rsidRDefault="002B5D46" w:rsidP="00581D29">
      <w:pPr>
        <w:pStyle w:val="Geenafstand"/>
        <w:jc w:val="both"/>
        <w:rPr>
          <w:rFonts w:ascii="Trebuchet MS" w:hAnsi="Trebuchet MS"/>
          <w:sz w:val="20"/>
          <w:szCs w:val="20"/>
        </w:rPr>
      </w:pPr>
      <w:r>
        <w:rPr>
          <w:rFonts w:ascii="Trebuchet MS" w:hAnsi="Trebuchet MS"/>
          <w:sz w:val="20"/>
          <w:szCs w:val="20"/>
        </w:rPr>
        <w:t>Veel, niet alle van d</w:t>
      </w:r>
      <w:r w:rsidRPr="00486168">
        <w:rPr>
          <w:rFonts w:ascii="Trebuchet MS" w:hAnsi="Trebuchet MS"/>
          <w:sz w:val="20"/>
          <w:szCs w:val="20"/>
        </w:rPr>
        <w:t>e maatregelen</w:t>
      </w:r>
      <w:r>
        <w:rPr>
          <w:rFonts w:ascii="Trebuchet MS" w:hAnsi="Trebuchet MS"/>
          <w:sz w:val="20"/>
          <w:szCs w:val="20"/>
        </w:rPr>
        <w:t xml:space="preserve"> gericht op </w:t>
      </w:r>
      <w:r w:rsidR="00E67651">
        <w:rPr>
          <w:rFonts w:ascii="Trebuchet MS" w:hAnsi="Trebuchet MS"/>
          <w:sz w:val="20"/>
          <w:szCs w:val="20"/>
        </w:rPr>
        <w:t>het verminderen van</w:t>
      </w:r>
      <w:r>
        <w:rPr>
          <w:rFonts w:ascii="Trebuchet MS" w:hAnsi="Trebuchet MS"/>
          <w:sz w:val="20"/>
          <w:szCs w:val="20"/>
        </w:rPr>
        <w:t xml:space="preserve"> negatieve effecten </w:t>
      </w:r>
      <w:r w:rsidRPr="00486168">
        <w:rPr>
          <w:rFonts w:ascii="Trebuchet MS" w:hAnsi="Trebuchet MS"/>
          <w:sz w:val="20"/>
          <w:szCs w:val="20"/>
        </w:rPr>
        <w:t xml:space="preserve">kunnen </w:t>
      </w:r>
      <w:r w:rsidR="003E75F7">
        <w:rPr>
          <w:rFonts w:ascii="Trebuchet MS" w:hAnsi="Trebuchet MS"/>
          <w:sz w:val="20"/>
          <w:szCs w:val="20"/>
        </w:rPr>
        <w:t>worden opgenomen in een reek</w:t>
      </w:r>
      <w:r w:rsidR="004D3494">
        <w:rPr>
          <w:rFonts w:ascii="Trebuchet MS" w:hAnsi="Trebuchet MS"/>
          <w:sz w:val="20"/>
          <w:szCs w:val="20"/>
        </w:rPr>
        <w:t>s</w:t>
      </w:r>
      <w:r w:rsidRPr="00486168">
        <w:rPr>
          <w:rFonts w:ascii="Trebuchet MS" w:hAnsi="Trebuchet MS"/>
          <w:sz w:val="20"/>
          <w:szCs w:val="20"/>
        </w:rPr>
        <w:t xml:space="preserve"> van onderlinge versterking met positieve effecten</w:t>
      </w:r>
      <w:r w:rsidR="00BE6723">
        <w:rPr>
          <w:rFonts w:ascii="Trebuchet MS" w:hAnsi="Trebuchet MS"/>
          <w:sz w:val="20"/>
          <w:szCs w:val="20"/>
        </w:rPr>
        <w:t>, meekoppelen</w:t>
      </w:r>
      <w:r w:rsidRPr="00486168">
        <w:rPr>
          <w:rFonts w:ascii="Trebuchet MS" w:hAnsi="Trebuchet MS"/>
          <w:sz w:val="20"/>
          <w:szCs w:val="20"/>
        </w:rPr>
        <w:t xml:space="preserve">. Denk aan meer groen in de wijk dat een middel is tegen geluidoverlast en hittestress, en voor veel mensen hun welzijn kan verhogen. </w:t>
      </w:r>
      <w:r w:rsidR="00CB2F6C">
        <w:rPr>
          <w:rFonts w:ascii="Trebuchet MS" w:hAnsi="Trebuchet MS"/>
          <w:sz w:val="20"/>
          <w:szCs w:val="20"/>
        </w:rPr>
        <w:t>Zo kan</w:t>
      </w:r>
      <w:r w:rsidRPr="00486168">
        <w:rPr>
          <w:rFonts w:ascii="Trebuchet MS" w:hAnsi="Trebuchet MS"/>
          <w:sz w:val="20"/>
          <w:szCs w:val="20"/>
        </w:rPr>
        <w:t xml:space="preserve"> </w:t>
      </w:r>
      <w:r w:rsidR="00BE6723">
        <w:rPr>
          <w:rFonts w:ascii="Trebuchet MS" w:hAnsi="Trebuchet MS"/>
          <w:sz w:val="20"/>
          <w:szCs w:val="20"/>
        </w:rPr>
        <w:t>meekoppelen</w:t>
      </w:r>
      <w:r w:rsidRPr="00486168">
        <w:rPr>
          <w:rFonts w:ascii="Trebuchet MS" w:hAnsi="Trebuchet MS"/>
          <w:sz w:val="20"/>
          <w:szCs w:val="20"/>
        </w:rPr>
        <w:t xml:space="preserve"> negatieve effecten mitigeren en compenseren. Andersom heeft soms misschien al een reeks positieve effecten geholpen om een omgeving te creëren die veerkrachtig genoeg is om negatieve effecten op te vangen.</w:t>
      </w:r>
      <w:r w:rsidR="00CC6F84">
        <w:rPr>
          <w:rFonts w:ascii="Trebuchet MS" w:hAnsi="Trebuchet MS"/>
          <w:sz w:val="20"/>
          <w:szCs w:val="20"/>
        </w:rPr>
        <w:t xml:space="preserve"> Denk aan de aanwezigheid van water dat kan dienen voor koeling en recreatie</w:t>
      </w:r>
      <w:r w:rsidR="002569A8">
        <w:rPr>
          <w:rFonts w:ascii="Trebuchet MS" w:hAnsi="Trebuchet MS"/>
          <w:sz w:val="20"/>
          <w:szCs w:val="20"/>
        </w:rPr>
        <w:t>.</w:t>
      </w:r>
      <w:r>
        <w:rPr>
          <w:rFonts w:ascii="Trebuchet MS" w:hAnsi="Trebuchet MS"/>
          <w:sz w:val="20"/>
          <w:szCs w:val="20"/>
        </w:rPr>
        <w:t xml:space="preserve"> Voor zover dit niet lukt, is financiële compensatie aan de orde, en die kan geheel of gedeeltelijk betaald worden uit de positieve business case</w:t>
      </w:r>
      <w:r w:rsidR="006A436B">
        <w:rPr>
          <w:rFonts w:ascii="Trebuchet MS" w:hAnsi="Trebuchet MS"/>
          <w:sz w:val="20"/>
          <w:szCs w:val="20"/>
        </w:rPr>
        <w:t xml:space="preserve"> van meekoppelen</w:t>
      </w:r>
      <w:r>
        <w:rPr>
          <w:rFonts w:ascii="Trebuchet MS" w:hAnsi="Trebuchet MS"/>
          <w:sz w:val="20"/>
          <w:szCs w:val="20"/>
        </w:rPr>
        <w:t>.</w:t>
      </w:r>
    </w:p>
    <w:p w14:paraId="7CA9B504" w14:textId="77777777" w:rsidR="002B5D46" w:rsidRDefault="002B5D46" w:rsidP="00581D29">
      <w:pPr>
        <w:pStyle w:val="Geenafstand"/>
        <w:jc w:val="both"/>
        <w:rPr>
          <w:rFonts w:ascii="Trebuchet MS" w:hAnsi="Trebuchet MS"/>
          <w:sz w:val="20"/>
          <w:szCs w:val="20"/>
        </w:rPr>
      </w:pPr>
    </w:p>
    <w:p w14:paraId="1592667F" w14:textId="101043EB" w:rsidR="00BD65A4" w:rsidRDefault="00451613" w:rsidP="00581D29">
      <w:pPr>
        <w:pStyle w:val="Geenafstand"/>
        <w:jc w:val="both"/>
        <w:rPr>
          <w:rFonts w:ascii="Trebuchet MS" w:hAnsi="Trebuchet MS"/>
          <w:sz w:val="20"/>
          <w:szCs w:val="20"/>
        </w:rPr>
      </w:pPr>
      <w:r>
        <w:rPr>
          <w:rFonts w:ascii="Trebuchet MS" w:hAnsi="Trebuchet MS"/>
          <w:sz w:val="20"/>
          <w:szCs w:val="20"/>
        </w:rPr>
        <w:t>D</w:t>
      </w:r>
      <w:r w:rsidR="009D4B0C">
        <w:rPr>
          <w:rFonts w:ascii="Trebuchet MS" w:hAnsi="Trebuchet MS"/>
          <w:sz w:val="20"/>
          <w:szCs w:val="20"/>
        </w:rPr>
        <w:t>e dominante wijze van productie in de samenleving</w:t>
      </w:r>
      <w:r>
        <w:rPr>
          <w:rFonts w:ascii="Trebuchet MS" w:hAnsi="Trebuchet MS"/>
          <w:sz w:val="20"/>
          <w:szCs w:val="20"/>
        </w:rPr>
        <w:t xml:space="preserve"> is</w:t>
      </w:r>
      <w:r w:rsidR="009D4B0C">
        <w:rPr>
          <w:rFonts w:ascii="Trebuchet MS" w:hAnsi="Trebuchet MS"/>
          <w:sz w:val="20"/>
          <w:szCs w:val="20"/>
        </w:rPr>
        <w:t xml:space="preserve"> specialisatie</w:t>
      </w:r>
      <w:r>
        <w:rPr>
          <w:rFonts w:ascii="Trebuchet MS" w:hAnsi="Trebuchet MS"/>
          <w:sz w:val="20"/>
          <w:szCs w:val="20"/>
        </w:rPr>
        <w:t xml:space="preserve">, </w:t>
      </w:r>
      <w:r w:rsidR="00BD65A4" w:rsidRPr="00486168">
        <w:rPr>
          <w:rFonts w:ascii="Trebuchet MS" w:hAnsi="Trebuchet MS"/>
          <w:sz w:val="20"/>
          <w:szCs w:val="20"/>
        </w:rPr>
        <w:t>ook wel bekend als functionele differentiatie. Die</w:t>
      </w:r>
      <w:r w:rsidR="009D4B0C">
        <w:rPr>
          <w:rFonts w:ascii="Trebuchet MS" w:hAnsi="Trebuchet MS"/>
          <w:sz w:val="20"/>
          <w:szCs w:val="20"/>
        </w:rPr>
        <w:t xml:space="preserve"> richt</w:t>
      </w:r>
      <w:r w:rsidR="00BD65A4" w:rsidRPr="00486168">
        <w:rPr>
          <w:rFonts w:ascii="Trebuchet MS" w:hAnsi="Trebuchet MS"/>
          <w:sz w:val="20"/>
          <w:szCs w:val="20"/>
        </w:rPr>
        <w:t xml:space="preserve"> mensen </w:t>
      </w:r>
      <w:r w:rsidR="009D4B0C">
        <w:rPr>
          <w:rFonts w:ascii="Trebuchet MS" w:hAnsi="Trebuchet MS"/>
          <w:sz w:val="20"/>
          <w:szCs w:val="20"/>
        </w:rPr>
        <w:t xml:space="preserve">op </w:t>
      </w:r>
      <w:r w:rsidR="00A9553D">
        <w:rPr>
          <w:rFonts w:ascii="Trebuchet MS" w:hAnsi="Trebuchet MS"/>
          <w:sz w:val="20"/>
          <w:szCs w:val="20"/>
        </w:rPr>
        <w:t>e</w:t>
      </w:r>
      <w:r w:rsidR="00BD65A4" w:rsidRPr="00486168">
        <w:rPr>
          <w:rFonts w:ascii="Trebuchet MS" w:hAnsi="Trebuchet MS"/>
          <w:sz w:val="20"/>
          <w:szCs w:val="20"/>
        </w:rPr>
        <w:t>en</w:t>
      </w:r>
      <w:r w:rsidR="00A9553D">
        <w:rPr>
          <w:rFonts w:ascii="Trebuchet MS" w:hAnsi="Trebuchet MS"/>
          <w:sz w:val="20"/>
          <w:szCs w:val="20"/>
        </w:rPr>
        <w:t xml:space="preserve"> enkel</w:t>
      </w:r>
      <w:r w:rsidR="00BD65A4" w:rsidRPr="00486168">
        <w:rPr>
          <w:rFonts w:ascii="Trebuchet MS" w:hAnsi="Trebuchet MS"/>
          <w:sz w:val="20"/>
          <w:szCs w:val="20"/>
        </w:rPr>
        <w:t xml:space="preserve"> </w:t>
      </w:r>
      <w:r w:rsidR="009D4B0C">
        <w:rPr>
          <w:rFonts w:ascii="Trebuchet MS" w:hAnsi="Trebuchet MS"/>
          <w:sz w:val="20"/>
          <w:szCs w:val="20"/>
        </w:rPr>
        <w:t xml:space="preserve">beoogd </w:t>
      </w:r>
      <w:r w:rsidR="00BD65A4">
        <w:rPr>
          <w:rFonts w:ascii="Trebuchet MS" w:hAnsi="Trebuchet MS"/>
          <w:sz w:val="20"/>
          <w:szCs w:val="20"/>
        </w:rPr>
        <w:t>ef</w:t>
      </w:r>
      <w:r w:rsidR="00BD65A4" w:rsidRPr="00486168">
        <w:rPr>
          <w:rFonts w:ascii="Trebuchet MS" w:hAnsi="Trebuchet MS"/>
          <w:sz w:val="20"/>
          <w:szCs w:val="20"/>
        </w:rPr>
        <w:t>fe</w:t>
      </w:r>
      <w:r w:rsidR="00BD65A4">
        <w:rPr>
          <w:rFonts w:ascii="Trebuchet MS" w:hAnsi="Trebuchet MS"/>
          <w:sz w:val="20"/>
          <w:szCs w:val="20"/>
        </w:rPr>
        <w:t xml:space="preserve">ct </w:t>
      </w:r>
      <w:r w:rsidR="009D4B0C">
        <w:rPr>
          <w:rFonts w:ascii="Trebuchet MS" w:hAnsi="Trebuchet MS"/>
          <w:sz w:val="20"/>
          <w:szCs w:val="20"/>
        </w:rPr>
        <w:t>om inkomsten mee te genereren; denk aan aanleg van een dak, landbouw of wa</w:t>
      </w:r>
      <w:r w:rsidR="002B5D46">
        <w:rPr>
          <w:rFonts w:ascii="Trebuchet MS" w:hAnsi="Trebuchet MS"/>
          <w:sz w:val="20"/>
          <w:szCs w:val="20"/>
        </w:rPr>
        <w:t xml:space="preserve">teropslag, alle los van elkaar. </w:t>
      </w:r>
      <w:r w:rsidR="009D4B0C">
        <w:rPr>
          <w:rFonts w:ascii="Trebuchet MS" w:hAnsi="Trebuchet MS"/>
          <w:sz w:val="20"/>
          <w:szCs w:val="20"/>
        </w:rPr>
        <w:t>Na</w:t>
      </w:r>
      <w:r w:rsidR="00BD65A4" w:rsidRPr="00486168">
        <w:rPr>
          <w:rFonts w:ascii="Trebuchet MS" w:hAnsi="Trebuchet MS"/>
          <w:sz w:val="20"/>
          <w:szCs w:val="20"/>
        </w:rPr>
        <w:t>ast</w:t>
      </w:r>
      <w:r w:rsidR="009D4B0C">
        <w:rPr>
          <w:rFonts w:ascii="Trebuchet MS" w:hAnsi="Trebuchet MS"/>
          <w:sz w:val="20"/>
          <w:szCs w:val="20"/>
        </w:rPr>
        <w:t xml:space="preserve"> het beoogde effect </w:t>
      </w:r>
      <w:r w:rsidR="00BD65A4" w:rsidRPr="00486168">
        <w:rPr>
          <w:rFonts w:ascii="Trebuchet MS" w:hAnsi="Trebuchet MS"/>
          <w:sz w:val="20"/>
          <w:szCs w:val="20"/>
        </w:rPr>
        <w:t xml:space="preserve">zijn er neveneffecten, </w:t>
      </w:r>
      <w:r w:rsidR="009D4B0C">
        <w:rPr>
          <w:rFonts w:ascii="Trebuchet MS" w:hAnsi="Trebuchet MS"/>
          <w:sz w:val="20"/>
          <w:szCs w:val="20"/>
        </w:rPr>
        <w:t>e</w:t>
      </w:r>
      <w:r w:rsidR="00BD65A4" w:rsidRPr="00486168">
        <w:rPr>
          <w:rFonts w:ascii="Trebuchet MS" w:hAnsi="Trebuchet MS"/>
          <w:sz w:val="20"/>
          <w:szCs w:val="20"/>
        </w:rPr>
        <w:t>xternaliteiten, negatief en positief.</w:t>
      </w:r>
      <w:r w:rsidR="009D4B0C">
        <w:rPr>
          <w:rFonts w:ascii="Trebuchet MS" w:hAnsi="Trebuchet MS"/>
          <w:sz w:val="20"/>
          <w:szCs w:val="20"/>
        </w:rPr>
        <w:t xml:space="preserve"> </w:t>
      </w:r>
      <w:r w:rsidR="00BD65A4" w:rsidRPr="00486168">
        <w:rPr>
          <w:rFonts w:ascii="Trebuchet MS" w:hAnsi="Trebuchet MS"/>
          <w:sz w:val="20"/>
          <w:szCs w:val="20"/>
        </w:rPr>
        <w:t xml:space="preserve">Negatieve externaliteiten hebben in politiek en recht steeds veel aandacht gehad, denk aan de strijd tegen ongelijke lonen, ongezonde arbeidsomstandigheden en vervuiling van het milieu. Positieve externaliteiten hebben nooit veel aandacht gekregen, hoewel veelzeggend is dat recent vissers verplicht zijn om hun bijvangst niet meer overboord te zetten, maar om daarvoor een markt te zoeken. Dit betekent ‘internalisering van een </w:t>
      </w:r>
      <w:proofErr w:type="spellStart"/>
      <w:r w:rsidR="00BD65A4" w:rsidRPr="00486168">
        <w:rPr>
          <w:rFonts w:ascii="Trebuchet MS" w:hAnsi="Trebuchet MS"/>
          <w:sz w:val="20"/>
          <w:szCs w:val="20"/>
        </w:rPr>
        <w:t>externaliteit</w:t>
      </w:r>
      <w:proofErr w:type="spellEnd"/>
      <w:r w:rsidR="00BD65A4" w:rsidRPr="00486168">
        <w:rPr>
          <w:rFonts w:ascii="Trebuchet MS" w:hAnsi="Trebuchet MS"/>
          <w:sz w:val="20"/>
          <w:szCs w:val="20"/>
        </w:rPr>
        <w:t>’ en dat past bij de actuele roep van velen binnen de samenleving om integratie.</w:t>
      </w:r>
    </w:p>
    <w:p w14:paraId="2C72DC59" w14:textId="77777777" w:rsidR="00293E21" w:rsidRDefault="00293E21" w:rsidP="00581D29">
      <w:pPr>
        <w:pStyle w:val="Geenafstand"/>
        <w:jc w:val="both"/>
        <w:rPr>
          <w:rFonts w:ascii="Trebuchet MS" w:hAnsi="Trebuchet MS"/>
          <w:sz w:val="20"/>
          <w:szCs w:val="20"/>
        </w:rPr>
      </w:pPr>
    </w:p>
    <w:p w14:paraId="4D7BFD60" w14:textId="77777777" w:rsidR="00293E21" w:rsidRPr="00E16301" w:rsidRDefault="00293E21" w:rsidP="00581D29">
      <w:pPr>
        <w:pStyle w:val="Geenafstand"/>
        <w:jc w:val="both"/>
        <w:rPr>
          <w:rFonts w:ascii="Trebuchet MS" w:hAnsi="Trebuchet MS"/>
          <w:sz w:val="20"/>
          <w:szCs w:val="20"/>
        </w:rPr>
      </w:pPr>
      <w:r>
        <w:rPr>
          <w:rFonts w:ascii="Trebuchet MS" w:hAnsi="Trebuchet MS"/>
          <w:sz w:val="20"/>
          <w:szCs w:val="20"/>
        </w:rPr>
        <w:t>Zeker</w:t>
      </w:r>
      <w:r w:rsidRPr="00E16301">
        <w:rPr>
          <w:rFonts w:ascii="Trebuchet MS" w:hAnsi="Trebuchet MS"/>
          <w:sz w:val="20"/>
          <w:szCs w:val="20"/>
        </w:rPr>
        <w:t xml:space="preserve"> actieve burgers</w:t>
      </w:r>
      <w:r>
        <w:rPr>
          <w:rFonts w:ascii="Trebuchet MS" w:hAnsi="Trebuchet MS"/>
          <w:sz w:val="20"/>
          <w:szCs w:val="20"/>
        </w:rPr>
        <w:t xml:space="preserve"> zijn</w:t>
      </w:r>
      <w:r w:rsidRPr="00E16301">
        <w:rPr>
          <w:rFonts w:ascii="Trebuchet MS" w:hAnsi="Trebuchet MS"/>
          <w:sz w:val="20"/>
          <w:szCs w:val="20"/>
        </w:rPr>
        <w:t xml:space="preserve"> in staat</w:t>
      </w:r>
      <w:r>
        <w:rPr>
          <w:rFonts w:ascii="Trebuchet MS" w:hAnsi="Trebuchet MS"/>
          <w:sz w:val="20"/>
          <w:szCs w:val="20"/>
        </w:rPr>
        <w:t xml:space="preserve"> tot integratie</w:t>
      </w:r>
      <w:r w:rsidRPr="00E16301">
        <w:rPr>
          <w:rFonts w:ascii="Trebuchet MS" w:hAnsi="Trebuchet MS"/>
          <w:sz w:val="20"/>
          <w:szCs w:val="20"/>
        </w:rPr>
        <w:t xml:space="preserve"> zoals markt en overheid dat niet kunnen. Wat deze burgers doen, is het verbinden van doelen aan positieve neveneffecten. Dat is in de economische en ook in de bestuurskundige en bedrijfskundige theorie </w:t>
      </w:r>
      <w:r>
        <w:rPr>
          <w:rFonts w:ascii="Trebuchet MS" w:hAnsi="Trebuchet MS"/>
          <w:sz w:val="20"/>
          <w:szCs w:val="20"/>
        </w:rPr>
        <w:t>een onbekend</w:t>
      </w:r>
      <w:r w:rsidRPr="00E16301">
        <w:rPr>
          <w:rFonts w:ascii="Trebuchet MS" w:hAnsi="Trebuchet MS"/>
          <w:sz w:val="20"/>
          <w:szCs w:val="20"/>
        </w:rPr>
        <w:t xml:space="preserve"> fenomeen. Positieve neveneffecten zijn eigenlijk in alle theorieën steeds vergaand onderbelicht gebleven, en vestigen nu de aandacht op zich. Actieve burgers weten daaruit winst te halen, en weten daarmee </w:t>
      </w:r>
      <w:r>
        <w:rPr>
          <w:rFonts w:ascii="Trebuchet MS" w:hAnsi="Trebuchet MS"/>
          <w:sz w:val="20"/>
          <w:szCs w:val="20"/>
        </w:rPr>
        <w:t xml:space="preserve">ook </w:t>
      </w:r>
      <w:r w:rsidRPr="00E16301">
        <w:rPr>
          <w:rFonts w:ascii="Trebuchet MS" w:hAnsi="Trebuchet MS"/>
          <w:sz w:val="20"/>
          <w:szCs w:val="20"/>
        </w:rPr>
        <w:t>te compenseren voor negatieve neveneffecten. Daarmee boren zij een aanzienlijk economisch potentieel aan, en niet alleen zij. Er zijn bijvoorbeeld in de sectoren water en natuur talloos veel voorbeelden waarin partijen als Rijkswaterstaat, waterschappen, natuur- en landschapsbeheerders en boeren vergaand resultaten boeken met het koppelen van tal van effecten. Zij noemen dit ook wel meekoppelen.</w:t>
      </w:r>
    </w:p>
    <w:p w14:paraId="28B42AD0" w14:textId="77777777" w:rsidR="00BD65A4" w:rsidRPr="00486168" w:rsidRDefault="00BD65A4" w:rsidP="00581D29">
      <w:pPr>
        <w:pStyle w:val="Geenafstand"/>
        <w:jc w:val="both"/>
        <w:rPr>
          <w:rFonts w:ascii="Trebuchet MS" w:hAnsi="Trebuchet MS"/>
          <w:sz w:val="20"/>
          <w:szCs w:val="20"/>
        </w:rPr>
      </w:pPr>
    </w:p>
    <w:p w14:paraId="22DB265C" w14:textId="77777777" w:rsidR="00BD65A4" w:rsidRDefault="00BD65A4" w:rsidP="00581D29">
      <w:pPr>
        <w:pStyle w:val="Geenafstand"/>
        <w:jc w:val="both"/>
        <w:rPr>
          <w:rFonts w:ascii="Trebuchet MS" w:hAnsi="Trebuchet MS"/>
          <w:sz w:val="20"/>
          <w:szCs w:val="20"/>
        </w:rPr>
      </w:pPr>
      <w:r w:rsidRPr="00486168">
        <w:rPr>
          <w:rFonts w:ascii="Trebuchet MS" w:hAnsi="Trebuchet MS"/>
          <w:sz w:val="20"/>
          <w:szCs w:val="20"/>
        </w:rPr>
        <w:t>Integraal handelen is bijna een modewoord</w:t>
      </w:r>
      <w:r>
        <w:rPr>
          <w:rStyle w:val="Voetnootmarkering"/>
        </w:rPr>
        <w:footnoteReference w:id="2"/>
      </w:r>
      <w:r w:rsidRPr="00486168">
        <w:rPr>
          <w:rFonts w:ascii="Trebuchet MS" w:hAnsi="Trebuchet MS"/>
          <w:sz w:val="20"/>
          <w:szCs w:val="20"/>
        </w:rPr>
        <w:t xml:space="preserve">. Als zovelen dat gebruiken, dan hebben zij daarbij een gevoel van urgentie. Zij voelen aan dat een besluit over bijvoorbeeld water niet los staat van onder meer klimaat, gezondheid, bodem, natuur, wonen en nog veel meer. Effecten spelen op elkaar in en het is niet langer mogelijk om effecten af te doen als neveneffecten, omdat van grote waarde is om rekening te houden met hun doorwerking. In die doorwerking hebben zij weer tal van effecten. Dat zet zich voort en het is onzin om te spreken van neveneffecten. Het zijn effecten die op elkaar inspelen, positief en negatief, en dat betreft integratie. Meer precies is integratie het </w:t>
      </w:r>
      <w:r>
        <w:rPr>
          <w:rFonts w:ascii="Trebuchet MS" w:hAnsi="Trebuchet MS"/>
          <w:sz w:val="20"/>
          <w:szCs w:val="20"/>
        </w:rPr>
        <w:t xml:space="preserve">resultaat van het </w:t>
      </w:r>
      <w:r w:rsidRPr="00486168">
        <w:rPr>
          <w:rFonts w:ascii="Trebuchet MS" w:hAnsi="Trebuchet MS"/>
          <w:sz w:val="20"/>
          <w:szCs w:val="20"/>
        </w:rPr>
        <w:t>proces waarin positieve effecten elkaar onderling versterken en langs die weg negatieve effecten kunnen mitigeren en compenseren.</w:t>
      </w:r>
      <w:r>
        <w:rPr>
          <w:rFonts w:ascii="Trebuchet MS" w:hAnsi="Trebuchet MS"/>
          <w:sz w:val="20"/>
          <w:szCs w:val="20"/>
        </w:rPr>
        <w:t xml:space="preserve"> Integratie is het resultaat, meekoppelen het proces.</w:t>
      </w:r>
    </w:p>
    <w:p w14:paraId="28D3C6B6" w14:textId="77777777" w:rsidR="00312075" w:rsidRPr="00E16301" w:rsidRDefault="00312075" w:rsidP="00581D29">
      <w:pPr>
        <w:pStyle w:val="Geenafstand"/>
        <w:jc w:val="both"/>
        <w:rPr>
          <w:rFonts w:ascii="Trebuchet MS" w:hAnsi="Trebuchet MS" w:cs="Calibri"/>
          <w:sz w:val="20"/>
          <w:szCs w:val="20"/>
        </w:rPr>
      </w:pPr>
    </w:p>
    <w:p w14:paraId="5A62FE48" w14:textId="3C614BCE" w:rsidR="009A76FF" w:rsidRPr="004049DA" w:rsidRDefault="00C02F80" w:rsidP="00581D29">
      <w:pPr>
        <w:pStyle w:val="Geenafstand"/>
        <w:ind w:firstLine="708"/>
        <w:jc w:val="both"/>
        <w:rPr>
          <w:rFonts w:ascii="Trebuchet MS" w:hAnsi="Trebuchet MS"/>
          <w:b/>
          <w:sz w:val="20"/>
          <w:szCs w:val="20"/>
        </w:rPr>
      </w:pPr>
      <w:r>
        <w:rPr>
          <w:rFonts w:ascii="Trebuchet MS" w:hAnsi="Trebuchet MS"/>
          <w:b/>
          <w:sz w:val="20"/>
          <w:szCs w:val="20"/>
        </w:rPr>
        <w:t>3</w:t>
      </w:r>
      <w:r w:rsidR="009A76FF" w:rsidRPr="004049DA">
        <w:rPr>
          <w:rFonts w:ascii="Trebuchet MS" w:hAnsi="Trebuchet MS"/>
          <w:b/>
          <w:sz w:val="20"/>
          <w:szCs w:val="20"/>
        </w:rPr>
        <w:tab/>
        <w:t>Verdeling en herverdeling</w:t>
      </w:r>
    </w:p>
    <w:p w14:paraId="22C1F264" w14:textId="77777777" w:rsidR="009A76FF" w:rsidRDefault="009A76FF" w:rsidP="00581D29">
      <w:pPr>
        <w:pStyle w:val="Geenafstand"/>
        <w:jc w:val="both"/>
        <w:rPr>
          <w:rFonts w:ascii="Trebuchet MS" w:hAnsi="Trebuchet MS"/>
          <w:sz w:val="20"/>
          <w:szCs w:val="20"/>
        </w:rPr>
      </w:pPr>
    </w:p>
    <w:p w14:paraId="057CAA4B" w14:textId="2D51305C" w:rsidR="009A76FF" w:rsidRPr="004049DA" w:rsidRDefault="00C02F80" w:rsidP="00581D29">
      <w:pPr>
        <w:pStyle w:val="Geenafstand"/>
        <w:ind w:firstLine="708"/>
        <w:jc w:val="both"/>
        <w:rPr>
          <w:rFonts w:ascii="Trebuchet MS" w:hAnsi="Trebuchet MS"/>
          <w:b/>
          <w:sz w:val="20"/>
          <w:szCs w:val="20"/>
        </w:rPr>
      </w:pPr>
      <w:r>
        <w:rPr>
          <w:rFonts w:ascii="Trebuchet MS" w:hAnsi="Trebuchet MS"/>
          <w:b/>
          <w:sz w:val="20"/>
          <w:szCs w:val="20"/>
        </w:rPr>
        <w:t>3</w:t>
      </w:r>
      <w:r w:rsidR="009A76FF" w:rsidRPr="004049DA">
        <w:rPr>
          <w:rFonts w:ascii="Trebuchet MS" w:hAnsi="Trebuchet MS"/>
          <w:b/>
          <w:sz w:val="20"/>
          <w:szCs w:val="20"/>
        </w:rPr>
        <w:t>.1</w:t>
      </w:r>
      <w:r w:rsidR="009A76FF" w:rsidRPr="004049DA">
        <w:rPr>
          <w:rFonts w:ascii="Trebuchet MS" w:hAnsi="Trebuchet MS"/>
          <w:b/>
          <w:sz w:val="20"/>
          <w:szCs w:val="20"/>
        </w:rPr>
        <w:tab/>
        <w:t>Inleiding</w:t>
      </w:r>
    </w:p>
    <w:p w14:paraId="1A9DA90F" w14:textId="1DBAECB8" w:rsidR="009A76FF" w:rsidRDefault="009A76FF" w:rsidP="00581D29">
      <w:pPr>
        <w:pStyle w:val="Geenafstand"/>
        <w:jc w:val="both"/>
        <w:rPr>
          <w:rFonts w:ascii="Trebuchet MS" w:hAnsi="Trebuchet MS"/>
          <w:sz w:val="20"/>
          <w:szCs w:val="20"/>
        </w:rPr>
      </w:pPr>
      <w:r>
        <w:rPr>
          <w:rFonts w:ascii="Trebuchet MS" w:hAnsi="Trebuchet MS"/>
          <w:sz w:val="20"/>
          <w:szCs w:val="20"/>
        </w:rPr>
        <w:t xml:space="preserve">Klimaatadaptatie door middel van een waterplein in plaats van een grotere afvoerleiding </w:t>
      </w:r>
      <w:r w:rsidR="00453784">
        <w:rPr>
          <w:rFonts w:ascii="Trebuchet MS" w:hAnsi="Trebuchet MS"/>
          <w:sz w:val="20"/>
          <w:szCs w:val="20"/>
        </w:rPr>
        <w:t xml:space="preserve">zal </w:t>
      </w:r>
      <w:r>
        <w:rPr>
          <w:rFonts w:ascii="Trebuchet MS" w:hAnsi="Trebuchet MS"/>
          <w:sz w:val="20"/>
          <w:szCs w:val="20"/>
        </w:rPr>
        <w:t xml:space="preserve">in de casus </w:t>
      </w:r>
      <w:r w:rsidRPr="00525B95">
        <w:rPr>
          <w:rFonts w:ascii="Trebuchet MS" w:hAnsi="Trebuchet MS"/>
          <w:sz w:val="20"/>
          <w:szCs w:val="20"/>
        </w:rPr>
        <w:t>speelplein</w:t>
      </w:r>
      <w:r>
        <w:rPr>
          <w:rFonts w:ascii="Trebuchet MS" w:hAnsi="Trebuchet MS"/>
          <w:sz w:val="20"/>
          <w:szCs w:val="20"/>
        </w:rPr>
        <w:t xml:space="preserve"> </w:t>
      </w:r>
      <w:proofErr w:type="spellStart"/>
      <w:r>
        <w:rPr>
          <w:rFonts w:ascii="Trebuchet MS" w:hAnsi="Trebuchet MS"/>
          <w:sz w:val="20"/>
          <w:szCs w:val="20"/>
        </w:rPr>
        <w:t>Velletri</w:t>
      </w:r>
      <w:proofErr w:type="spellEnd"/>
      <w:r>
        <w:rPr>
          <w:rFonts w:ascii="Trebuchet MS" w:hAnsi="Trebuchet MS"/>
          <w:sz w:val="20"/>
          <w:szCs w:val="20"/>
        </w:rPr>
        <w:t xml:space="preserve"> kansen </w:t>
      </w:r>
      <w:r w:rsidR="00453784">
        <w:rPr>
          <w:rFonts w:ascii="Trebuchet MS" w:hAnsi="Trebuchet MS"/>
          <w:sz w:val="20"/>
          <w:szCs w:val="20"/>
        </w:rPr>
        <w:t xml:space="preserve">creëren </w:t>
      </w:r>
      <w:r>
        <w:rPr>
          <w:rFonts w:ascii="Trebuchet MS" w:hAnsi="Trebuchet MS"/>
          <w:sz w:val="20"/>
          <w:szCs w:val="20"/>
        </w:rPr>
        <w:t>voor meer welzijn. Meekoppelen zorgt voor een decentrale oplossing van problemen waardoor meer geld te besteden is. De welvaart groeit en het soort oplossingen maakt dat allen in de buurt daarvan kunnen profiteren. Bovendien hoeft in dit geval de gemeente minder een beroep te doen op middelen om te helpen met problemen als klimaatadaptatie</w:t>
      </w:r>
      <w:r w:rsidR="004B0527">
        <w:rPr>
          <w:rFonts w:ascii="Trebuchet MS" w:hAnsi="Trebuchet MS"/>
          <w:sz w:val="20"/>
          <w:szCs w:val="20"/>
        </w:rPr>
        <w:t xml:space="preserve"> en</w:t>
      </w:r>
      <w:r>
        <w:rPr>
          <w:rFonts w:ascii="Trebuchet MS" w:hAnsi="Trebuchet MS"/>
          <w:sz w:val="20"/>
          <w:szCs w:val="20"/>
        </w:rPr>
        <w:t xml:space="preserve"> welzijn. Zo daalt het beroep op de overheid om welvaart te herverdelen en dat scheelt aan kosten daarvoor die vaak hoog zijn.</w:t>
      </w:r>
    </w:p>
    <w:p w14:paraId="2D6B6590" w14:textId="77777777" w:rsidR="009A76FF" w:rsidRDefault="009A76FF" w:rsidP="00581D29">
      <w:pPr>
        <w:pStyle w:val="Geenafstand"/>
        <w:jc w:val="both"/>
        <w:rPr>
          <w:rFonts w:ascii="Trebuchet MS" w:hAnsi="Trebuchet MS"/>
          <w:sz w:val="20"/>
          <w:szCs w:val="20"/>
        </w:rPr>
      </w:pPr>
    </w:p>
    <w:p w14:paraId="0C24193C" w14:textId="627ED4D9" w:rsidR="009A76FF" w:rsidRPr="00B572E4" w:rsidRDefault="009A76FF" w:rsidP="00581D29">
      <w:pPr>
        <w:pStyle w:val="Geenafstand"/>
        <w:jc w:val="both"/>
        <w:rPr>
          <w:rFonts w:ascii="Trebuchet MS" w:hAnsi="Trebuchet MS"/>
          <w:sz w:val="20"/>
          <w:szCs w:val="20"/>
        </w:rPr>
      </w:pPr>
      <w:r w:rsidRPr="00B572E4">
        <w:rPr>
          <w:rFonts w:ascii="Trebuchet MS" w:hAnsi="Trebuchet MS"/>
          <w:sz w:val="20"/>
          <w:szCs w:val="20"/>
        </w:rPr>
        <w:t xml:space="preserve">Economen spreken van de allocatie van middelen en van de verdeling van welvaart die daaruit volgt. Voor zover die verdeling economisch niet </w:t>
      </w:r>
      <w:r w:rsidR="00AF30D4">
        <w:rPr>
          <w:rFonts w:ascii="Trebuchet MS" w:hAnsi="Trebuchet MS"/>
          <w:sz w:val="20"/>
          <w:szCs w:val="20"/>
        </w:rPr>
        <w:t>efficiënt</w:t>
      </w:r>
      <w:r w:rsidRPr="00B572E4">
        <w:rPr>
          <w:rFonts w:ascii="Trebuchet MS" w:hAnsi="Trebuchet MS"/>
          <w:sz w:val="20"/>
          <w:szCs w:val="20"/>
        </w:rPr>
        <w:t xml:space="preserve"> is, of moreel onrechtvaardig, zijn diverse mechanismen in het leven geroepen om de welvaart te herverdelen. De markt heeft daarvoor mechanismen, zoals overleg tussen werkgevers en werknemers. Ook biedt de markt verzekeringen en pensioenen aan die zorgen voor herverdeling. De markt doet dit echter imperfect en de overheid is nodig om bijvoorbeeld verzekeringen en pensioenen verplicht te stellen, en daarvoor zelf ook zorg te dragen. Verder gebruikt de overheid belastingen om te zorgen dat mensen met te veel voordeel betalen voor mensen en maatschappelijke belangen die te weinig krijgen, of nadeel ondervinden. Om nadeel te voorkomen, mitigeren en compenseren tenslotte handhaaft de overheid het recht op nadeelcompensatie, vaak in de vorm van schadevergoeding.</w:t>
      </w:r>
    </w:p>
    <w:p w14:paraId="5FE8D70E" w14:textId="77777777" w:rsidR="009A76FF" w:rsidRPr="00B572E4" w:rsidRDefault="009A76FF" w:rsidP="00581D29">
      <w:pPr>
        <w:pStyle w:val="Geenafstand"/>
        <w:jc w:val="both"/>
        <w:rPr>
          <w:rFonts w:ascii="Trebuchet MS" w:hAnsi="Trebuchet MS"/>
          <w:sz w:val="20"/>
          <w:szCs w:val="20"/>
        </w:rPr>
      </w:pPr>
    </w:p>
    <w:p w14:paraId="028F2023" w14:textId="52211D3E" w:rsidR="009A76FF" w:rsidRDefault="009A76FF" w:rsidP="00581D29">
      <w:pPr>
        <w:pStyle w:val="Geenafstand"/>
        <w:jc w:val="both"/>
        <w:rPr>
          <w:rFonts w:ascii="Trebuchet MS" w:hAnsi="Trebuchet MS" w:cstheme="majorHAnsi"/>
          <w:sz w:val="20"/>
          <w:szCs w:val="20"/>
        </w:rPr>
      </w:pPr>
      <w:r w:rsidRPr="00B572E4">
        <w:rPr>
          <w:rFonts w:ascii="Trebuchet MS" w:hAnsi="Trebuchet MS"/>
          <w:sz w:val="20"/>
          <w:szCs w:val="20"/>
        </w:rPr>
        <w:t>Kenmerkend voor de mechanismen die markt en overheid bieden</w:t>
      </w:r>
      <w:r>
        <w:rPr>
          <w:rFonts w:ascii="Trebuchet MS" w:hAnsi="Trebuchet MS"/>
          <w:sz w:val="20"/>
          <w:szCs w:val="20"/>
        </w:rPr>
        <w:t xml:space="preserve"> voor herverdeling</w:t>
      </w:r>
      <w:r w:rsidRPr="00B572E4">
        <w:rPr>
          <w:rFonts w:ascii="Trebuchet MS" w:hAnsi="Trebuchet MS"/>
          <w:sz w:val="20"/>
          <w:szCs w:val="20"/>
        </w:rPr>
        <w:t xml:space="preserve"> is dat zij</w:t>
      </w:r>
      <w:r>
        <w:rPr>
          <w:rFonts w:ascii="Trebuchet MS" w:hAnsi="Trebuchet MS"/>
          <w:sz w:val="20"/>
          <w:szCs w:val="20"/>
        </w:rPr>
        <w:t xml:space="preserve"> deze</w:t>
      </w:r>
      <w:r w:rsidRPr="00B572E4">
        <w:rPr>
          <w:rFonts w:ascii="Trebuchet MS" w:hAnsi="Trebuchet MS"/>
          <w:sz w:val="20"/>
          <w:szCs w:val="20"/>
        </w:rPr>
        <w:t xml:space="preserve"> </w:t>
      </w:r>
      <w:r w:rsidRPr="003B7A0A">
        <w:rPr>
          <w:rFonts w:ascii="Trebuchet MS" w:hAnsi="Trebuchet MS"/>
          <w:sz w:val="20"/>
          <w:szCs w:val="20"/>
        </w:rPr>
        <w:t>langs centrale, financiële weg</w:t>
      </w:r>
      <w:r w:rsidRPr="00B572E4">
        <w:rPr>
          <w:rFonts w:ascii="Trebuchet MS" w:hAnsi="Trebuchet MS"/>
          <w:sz w:val="20"/>
          <w:szCs w:val="20"/>
        </w:rPr>
        <w:t xml:space="preserve"> </w:t>
      </w:r>
      <w:r>
        <w:rPr>
          <w:rFonts w:ascii="Trebuchet MS" w:hAnsi="Trebuchet MS"/>
          <w:sz w:val="20"/>
          <w:szCs w:val="20"/>
        </w:rPr>
        <w:t>laten plaatsvinden</w:t>
      </w:r>
      <w:r w:rsidRPr="003B7A0A">
        <w:rPr>
          <w:rFonts w:ascii="Trebuchet MS" w:hAnsi="Trebuchet MS"/>
          <w:sz w:val="20"/>
          <w:szCs w:val="20"/>
        </w:rPr>
        <w:t>.</w:t>
      </w:r>
      <w:r w:rsidR="006241AC">
        <w:rPr>
          <w:rFonts w:ascii="Trebuchet MS" w:hAnsi="Trebuchet MS"/>
          <w:sz w:val="20"/>
          <w:szCs w:val="20"/>
        </w:rPr>
        <w:t xml:space="preserve"> Mensen dragen lokaal </w:t>
      </w:r>
      <w:r w:rsidRPr="003B7A0A">
        <w:rPr>
          <w:rFonts w:ascii="Trebuchet MS" w:hAnsi="Trebuchet MS"/>
          <w:sz w:val="20"/>
          <w:szCs w:val="20"/>
        </w:rPr>
        <w:t>geld af aan een centrale instantie, die dit geld weer lokaal uitkeert om onevenwichtigheden te herstellen. Deze U-bocht van lokale bron naar lokaal doel, en via een centraal orgaan, is duur vanwege dit orgaan. Dat brengt kosten met zich mee, zeker 15% van het bedrag dat wordt herverdeeld, en bovendien is de vraag of zo’n centraal orgaan wel de beste lokale bestemming van geld kent</w:t>
      </w:r>
      <w:r w:rsidR="00905735">
        <w:rPr>
          <w:rFonts w:ascii="Trebuchet MS" w:hAnsi="Trebuchet MS"/>
          <w:sz w:val="20"/>
          <w:szCs w:val="20"/>
        </w:rPr>
        <w:t>; d</w:t>
      </w:r>
      <w:r w:rsidRPr="003B7A0A">
        <w:rPr>
          <w:rFonts w:ascii="Trebuchet MS" w:hAnsi="Trebuchet MS"/>
          <w:sz w:val="20"/>
          <w:szCs w:val="20"/>
        </w:rPr>
        <w:t>uur is ook als geld lokaal verkeerd terecht komt. In geval van het voorbeeld van</w:t>
      </w:r>
      <w:r>
        <w:rPr>
          <w:rFonts w:ascii="Trebuchet MS" w:hAnsi="Trebuchet MS"/>
          <w:sz w:val="20"/>
          <w:szCs w:val="20"/>
        </w:rPr>
        <w:t xml:space="preserve"> het </w:t>
      </w:r>
      <w:r w:rsidR="007B7789">
        <w:rPr>
          <w:rFonts w:ascii="Trebuchet MS" w:hAnsi="Trebuchet MS"/>
          <w:sz w:val="20"/>
          <w:szCs w:val="20"/>
        </w:rPr>
        <w:t>water</w:t>
      </w:r>
      <w:r>
        <w:rPr>
          <w:rFonts w:ascii="Trebuchet MS" w:hAnsi="Trebuchet MS"/>
          <w:sz w:val="20"/>
          <w:szCs w:val="20"/>
        </w:rPr>
        <w:t xml:space="preserve">plein in </w:t>
      </w:r>
      <w:proofErr w:type="spellStart"/>
      <w:r>
        <w:rPr>
          <w:rFonts w:ascii="Trebuchet MS" w:hAnsi="Trebuchet MS"/>
          <w:sz w:val="20"/>
          <w:szCs w:val="20"/>
        </w:rPr>
        <w:t>Velletri</w:t>
      </w:r>
      <w:proofErr w:type="spellEnd"/>
      <w:r w:rsidRPr="003B7A0A">
        <w:rPr>
          <w:rFonts w:ascii="Trebuchet MS" w:hAnsi="Trebuchet MS"/>
          <w:sz w:val="20"/>
          <w:szCs w:val="20"/>
        </w:rPr>
        <w:t xml:space="preserve"> </w:t>
      </w:r>
      <w:r w:rsidR="007B7789">
        <w:rPr>
          <w:rFonts w:ascii="Trebuchet MS" w:hAnsi="Trebuchet MS"/>
          <w:sz w:val="20"/>
          <w:szCs w:val="20"/>
        </w:rPr>
        <w:t>zal</w:t>
      </w:r>
      <w:r w:rsidRPr="003B7A0A">
        <w:rPr>
          <w:rFonts w:ascii="Trebuchet MS" w:hAnsi="Trebuchet MS"/>
          <w:sz w:val="20"/>
          <w:szCs w:val="20"/>
        </w:rPr>
        <w:t xml:space="preserve"> in elk geval minder geld voor</w:t>
      </w:r>
      <w:r>
        <w:rPr>
          <w:rFonts w:ascii="Trebuchet MS" w:hAnsi="Trebuchet MS"/>
          <w:sz w:val="20"/>
          <w:szCs w:val="20"/>
        </w:rPr>
        <w:t xml:space="preserve"> klimaatadaptatie </w:t>
      </w:r>
      <w:r w:rsidRPr="003B7A0A">
        <w:rPr>
          <w:rFonts w:ascii="Trebuchet MS" w:hAnsi="Trebuchet MS"/>
          <w:sz w:val="20"/>
          <w:szCs w:val="20"/>
        </w:rPr>
        <w:t>via de U-bocht</w:t>
      </w:r>
      <w:r w:rsidR="007B7789">
        <w:rPr>
          <w:rFonts w:ascii="Trebuchet MS" w:hAnsi="Trebuchet MS"/>
          <w:sz w:val="20"/>
          <w:szCs w:val="20"/>
        </w:rPr>
        <w:t xml:space="preserve"> gaan</w:t>
      </w:r>
      <w:r w:rsidRPr="003B7A0A">
        <w:rPr>
          <w:rFonts w:ascii="Trebuchet MS" w:hAnsi="Trebuchet MS"/>
          <w:sz w:val="20"/>
          <w:szCs w:val="20"/>
        </w:rPr>
        <w:t>, omdat</w:t>
      </w:r>
      <w:r>
        <w:rPr>
          <w:rFonts w:ascii="Trebuchet MS" w:hAnsi="Trebuchet MS"/>
          <w:sz w:val="20"/>
          <w:szCs w:val="20"/>
        </w:rPr>
        <w:t xml:space="preserve"> het waterplein</w:t>
      </w:r>
      <w:r w:rsidRPr="003B7A0A">
        <w:rPr>
          <w:rFonts w:ascii="Trebuchet MS" w:hAnsi="Trebuchet MS"/>
          <w:sz w:val="20"/>
          <w:szCs w:val="20"/>
        </w:rPr>
        <w:t xml:space="preserve"> geld scheelt en dus niet via deze bo</w:t>
      </w:r>
      <w:r>
        <w:rPr>
          <w:rFonts w:ascii="Trebuchet MS" w:hAnsi="Trebuchet MS"/>
          <w:sz w:val="20"/>
          <w:szCs w:val="20"/>
        </w:rPr>
        <w:t>cht uitgekeerd hoeft te worden.</w:t>
      </w:r>
      <w:r w:rsidR="006241AC">
        <w:rPr>
          <w:rFonts w:ascii="Trebuchet MS" w:hAnsi="Trebuchet MS"/>
          <w:sz w:val="20"/>
          <w:szCs w:val="20"/>
        </w:rPr>
        <w:t xml:space="preserve"> Dit geldt ook in het voorbeeld </w:t>
      </w:r>
      <w:proofErr w:type="spellStart"/>
      <w:r w:rsidR="006241AC">
        <w:rPr>
          <w:rFonts w:ascii="Trebuchet MS" w:hAnsi="Trebuchet MS"/>
          <w:sz w:val="20"/>
          <w:szCs w:val="20"/>
        </w:rPr>
        <w:t>BuurT</w:t>
      </w:r>
      <w:proofErr w:type="spellEnd"/>
      <w:r w:rsidR="006241AC">
        <w:rPr>
          <w:rFonts w:ascii="Trebuchet MS" w:hAnsi="Trebuchet MS"/>
          <w:sz w:val="20"/>
          <w:szCs w:val="20"/>
        </w:rPr>
        <w:t xml:space="preserve">-Thuis </w:t>
      </w:r>
      <w:proofErr w:type="spellStart"/>
      <w:r w:rsidR="006241AC">
        <w:rPr>
          <w:rFonts w:ascii="Trebuchet MS" w:hAnsi="Trebuchet MS"/>
          <w:sz w:val="20"/>
          <w:szCs w:val="20"/>
        </w:rPr>
        <w:t>Diamond</w:t>
      </w:r>
      <w:r w:rsidR="000626C0">
        <w:rPr>
          <w:rFonts w:ascii="Trebuchet MS" w:hAnsi="Trebuchet MS"/>
          <w:sz w:val="20"/>
          <w:szCs w:val="20"/>
        </w:rPr>
        <w:t>i</w:t>
      </w:r>
      <w:r w:rsidR="006241AC">
        <w:rPr>
          <w:rFonts w:ascii="Trebuchet MS" w:hAnsi="Trebuchet MS"/>
          <w:sz w:val="20"/>
          <w:szCs w:val="20"/>
        </w:rPr>
        <w:t>aal</w:t>
      </w:r>
      <w:proofErr w:type="spellEnd"/>
      <w:r w:rsidR="00BF101D">
        <w:rPr>
          <w:rStyle w:val="Voetnootmarkering"/>
        </w:rPr>
        <w:footnoteReference w:id="3"/>
      </w:r>
      <w:r w:rsidR="006241AC">
        <w:rPr>
          <w:rFonts w:ascii="Trebuchet MS" w:hAnsi="Trebuchet MS"/>
          <w:sz w:val="20"/>
          <w:szCs w:val="20"/>
        </w:rPr>
        <w:t>.</w:t>
      </w:r>
      <w:r w:rsidR="002A4566">
        <w:rPr>
          <w:rFonts w:ascii="Trebuchet MS" w:hAnsi="Trebuchet MS"/>
          <w:sz w:val="20"/>
          <w:szCs w:val="20"/>
        </w:rPr>
        <w:t xml:space="preserve"> </w:t>
      </w:r>
      <w:r w:rsidR="009835CE">
        <w:rPr>
          <w:rFonts w:ascii="Trebuchet MS" w:hAnsi="Trebuchet MS" w:cstheme="majorHAnsi"/>
          <w:sz w:val="20"/>
          <w:szCs w:val="20"/>
        </w:rPr>
        <w:t>Die</w:t>
      </w:r>
      <w:r w:rsidR="002A4566">
        <w:rPr>
          <w:rFonts w:ascii="Trebuchet MS" w:hAnsi="Trebuchet MS" w:cstheme="majorHAnsi"/>
          <w:sz w:val="20"/>
          <w:szCs w:val="20"/>
        </w:rPr>
        <w:t xml:space="preserve"> case laat zien dat door het verkennen van koppelingen op lokaal niveau, de U-bocht voor herverdeling via het centrale niveau niet nodig is. Afwegingen zijn eenvoudiger te maken door de nabijheid van partijen.</w:t>
      </w:r>
    </w:p>
    <w:p w14:paraId="426B140D" w14:textId="7CC038E8" w:rsidR="009B29BF" w:rsidRDefault="009B29BF" w:rsidP="00581D29">
      <w:pPr>
        <w:pStyle w:val="Geenafstand"/>
        <w:jc w:val="both"/>
        <w:rPr>
          <w:rFonts w:ascii="Trebuchet MS" w:hAnsi="Trebuchet MS" w:cstheme="majorHAnsi"/>
          <w:sz w:val="20"/>
          <w:szCs w:val="20"/>
        </w:rPr>
      </w:pPr>
    </w:p>
    <w:p w14:paraId="75540554" w14:textId="77777777" w:rsidR="00A55DAE" w:rsidRDefault="00A55DAE" w:rsidP="00581D29">
      <w:pPr>
        <w:pStyle w:val="Geenafstand"/>
        <w:jc w:val="both"/>
        <w:rPr>
          <w:rFonts w:ascii="Trebuchet MS" w:hAnsi="Trebuchet MS" w:cstheme="majorHAnsi"/>
          <w:sz w:val="20"/>
          <w:szCs w:val="20"/>
        </w:rPr>
      </w:pPr>
    </w:p>
    <w:p w14:paraId="2717F864" w14:textId="748EF725" w:rsidR="009A76FF" w:rsidRPr="003059B3" w:rsidRDefault="00C02F80" w:rsidP="00AC7F5D">
      <w:pPr>
        <w:pStyle w:val="Geenafstand"/>
        <w:ind w:firstLine="708"/>
        <w:jc w:val="both"/>
        <w:rPr>
          <w:rFonts w:ascii="Trebuchet MS" w:hAnsi="Trebuchet MS"/>
          <w:b/>
          <w:sz w:val="20"/>
          <w:szCs w:val="20"/>
        </w:rPr>
      </w:pPr>
      <w:r>
        <w:rPr>
          <w:rFonts w:ascii="Trebuchet MS" w:hAnsi="Trebuchet MS"/>
          <w:b/>
          <w:sz w:val="20"/>
          <w:szCs w:val="20"/>
        </w:rPr>
        <w:t>3</w:t>
      </w:r>
      <w:r w:rsidR="009A76FF">
        <w:rPr>
          <w:rFonts w:ascii="Trebuchet MS" w:hAnsi="Trebuchet MS"/>
          <w:b/>
          <w:sz w:val="20"/>
          <w:szCs w:val="20"/>
        </w:rPr>
        <w:t>.2</w:t>
      </w:r>
      <w:r w:rsidR="009A76FF">
        <w:rPr>
          <w:rFonts w:ascii="Trebuchet MS" w:hAnsi="Trebuchet MS"/>
          <w:b/>
          <w:sz w:val="20"/>
          <w:szCs w:val="20"/>
        </w:rPr>
        <w:tab/>
      </w:r>
      <w:proofErr w:type="spellStart"/>
      <w:r w:rsidR="00E74F51" w:rsidRPr="00E74F51">
        <w:rPr>
          <w:rFonts w:ascii="Trebuchet MS" w:hAnsi="Trebuchet MS" w:cstheme="majorHAnsi"/>
          <w:b/>
          <w:sz w:val="20"/>
          <w:szCs w:val="20"/>
        </w:rPr>
        <w:t>BuurT</w:t>
      </w:r>
      <w:proofErr w:type="spellEnd"/>
      <w:r w:rsidR="00E74F51" w:rsidRPr="00E74F51">
        <w:rPr>
          <w:rFonts w:ascii="Trebuchet MS" w:hAnsi="Trebuchet MS" w:cstheme="majorHAnsi"/>
          <w:b/>
          <w:sz w:val="20"/>
          <w:szCs w:val="20"/>
        </w:rPr>
        <w:t xml:space="preserve">-Thuis </w:t>
      </w:r>
      <w:proofErr w:type="spellStart"/>
      <w:r w:rsidR="00E74F51" w:rsidRPr="00E74F51">
        <w:rPr>
          <w:rFonts w:ascii="Trebuchet MS" w:hAnsi="Trebuchet MS" w:cstheme="majorHAnsi"/>
          <w:b/>
          <w:sz w:val="20"/>
          <w:szCs w:val="20"/>
        </w:rPr>
        <w:t>Diamondiaal</w:t>
      </w:r>
      <w:proofErr w:type="spellEnd"/>
    </w:p>
    <w:p w14:paraId="34A751DB" w14:textId="25DEBFA8" w:rsidR="009404BD" w:rsidRDefault="009A76FF" w:rsidP="009404BD">
      <w:pPr>
        <w:pStyle w:val="Geenafstand"/>
        <w:jc w:val="both"/>
        <w:rPr>
          <w:rFonts w:ascii="Trebuchet MS" w:hAnsi="Trebuchet MS" w:cstheme="majorHAnsi"/>
          <w:sz w:val="20"/>
          <w:szCs w:val="20"/>
        </w:rPr>
      </w:pPr>
      <w:r w:rsidRPr="002B74A7">
        <w:rPr>
          <w:rFonts w:ascii="Trebuchet MS" w:hAnsi="Trebuchet MS" w:cstheme="majorHAnsi"/>
          <w:sz w:val="20"/>
          <w:szCs w:val="20"/>
        </w:rPr>
        <w:t xml:space="preserve">Het project </w:t>
      </w:r>
      <w:proofErr w:type="spellStart"/>
      <w:r w:rsidR="00BF101D">
        <w:rPr>
          <w:rFonts w:ascii="Trebuchet MS" w:hAnsi="Trebuchet MS" w:cstheme="majorHAnsi"/>
          <w:sz w:val="20"/>
          <w:szCs w:val="20"/>
        </w:rPr>
        <w:t>BuurT</w:t>
      </w:r>
      <w:proofErr w:type="spellEnd"/>
      <w:r w:rsidR="00BF101D">
        <w:rPr>
          <w:rFonts w:ascii="Trebuchet MS" w:hAnsi="Trebuchet MS" w:cstheme="majorHAnsi"/>
          <w:sz w:val="20"/>
          <w:szCs w:val="20"/>
        </w:rPr>
        <w:t xml:space="preserve">-Thuis </w:t>
      </w:r>
      <w:proofErr w:type="spellStart"/>
      <w:r w:rsidR="00BF101D">
        <w:rPr>
          <w:rFonts w:ascii="Trebuchet MS" w:hAnsi="Trebuchet MS" w:cstheme="majorHAnsi"/>
          <w:sz w:val="20"/>
          <w:szCs w:val="20"/>
        </w:rPr>
        <w:t>Diamondiaal</w:t>
      </w:r>
      <w:proofErr w:type="spellEnd"/>
      <w:r w:rsidR="00BF101D">
        <w:rPr>
          <w:rFonts w:ascii="Trebuchet MS" w:hAnsi="Trebuchet MS" w:cstheme="majorHAnsi"/>
          <w:sz w:val="20"/>
          <w:szCs w:val="20"/>
        </w:rPr>
        <w:t xml:space="preserve"> </w:t>
      </w:r>
      <w:r w:rsidRPr="002B74A7">
        <w:rPr>
          <w:rFonts w:ascii="Trebuchet MS" w:hAnsi="Trebuchet MS" w:cstheme="majorHAnsi"/>
          <w:sz w:val="20"/>
          <w:szCs w:val="20"/>
        </w:rPr>
        <w:t>is gericht op het vergroten van de z</w:t>
      </w:r>
      <w:r>
        <w:rPr>
          <w:rFonts w:ascii="Trebuchet MS" w:hAnsi="Trebuchet MS" w:cstheme="majorHAnsi"/>
          <w:sz w:val="20"/>
          <w:szCs w:val="20"/>
        </w:rPr>
        <w:t xml:space="preserve">elfredzaamheid van </w:t>
      </w:r>
      <w:r w:rsidRPr="002B74A7">
        <w:rPr>
          <w:rFonts w:ascii="Trebuchet MS" w:hAnsi="Trebuchet MS" w:cstheme="majorHAnsi"/>
          <w:sz w:val="20"/>
          <w:szCs w:val="20"/>
        </w:rPr>
        <w:t>statushouders</w:t>
      </w:r>
      <w:r>
        <w:rPr>
          <w:rFonts w:ascii="Trebuchet MS" w:hAnsi="Trebuchet MS" w:cstheme="majorHAnsi"/>
          <w:sz w:val="20"/>
          <w:szCs w:val="20"/>
        </w:rPr>
        <w:t xml:space="preserve"> die</w:t>
      </w:r>
      <w:r w:rsidRPr="002B74A7">
        <w:rPr>
          <w:rFonts w:ascii="Trebuchet MS" w:hAnsi="Trebuchet MS" w:cstheme="majorHAnsi"/>
          <w:sz w:val="20"/>
          <w:szCs w:val="20"/>
        </w:rPr>
        <w:t xml:space="preserve"> een bestaan op</w:t>
      </w:r>
      <w:r>
        <w:rPr>
          <w:rFonts w:ascii="Trebuchet MS" w:hAnsi="Trebuchet MS" w:cstheme="majorHAnsi"/>
          <w:sz w:val="20"/>
          <w:szCs w:val="20"/>
        </w:rPr>
        <w:t>bouwen</w:t>
      </w:r>
      <w:r w:rsidRPr="002B74A7">
        <w:rPr>
          <w:rFonts w:ascii="Trebuchet MS" w:hAnsi="Trebuchet MS" w:cstheme="majorHAnsi"/>
          <w:sz w:val="20"/>
          <w:szCs w:val="20"/>
        </w:rPr>
        <w:t xml:space="preserve"> in de Nederlandse samenleving</w:t>
      </w:r>
      <w:r>
        <w:rPr>
          <w:rFonts w:ascii="Trebuchet MS" w:hAnsi="Trebuchet MS" w:cstheme="majorHAnsi"/>
          <w:sz w:val="20"/>
          <w:szCs w:val="20"/>
        </w:rPr>
        <w:t xml:space="preserve">. Zij komen </w:t>
      </w:r>
      <w:r w:rsidRPr="002B74A7">
        <w:rPr>
          <w:rFonts w:ascii="Trebuchet MS" w:hAnsi="Trebuchet MS" w:cstheme="majorHAnsi"/>
          <w:sz w:val="20"/>
          <w:szCs w:val="20"/>
        </w:rPr>
        <w:t>door</w:t>
      </w:r>
      <w:r>
        <w:rPr>
          <w:rFonts w:ascii="Trebuchet MS" w:hAnsi="Trebuchet MS" w:cstheme="majorHAnsi"/>
          <w:sz w:val="20"/>
          <w:szCs w:val="20"/>
        </w:rPr>
        <w:t xml:space="preserve"> dit project</w:t>
      </w:r>
      <w:r w:rsidRPr="002B74A7">
        <w:rPr>
          <w:rFonts w:ascii="Trebuchet MS" w:hAnsi="Trebuchet MS" w:cstheme="majorHAnsi"/>
          <w:sz w:val="20"/>
          <w:szCs w:val="20"/>
        </w:rPr>
        <w:t xml:space="preserve"> eerder uit een uitkering. Daarnaast </w:t>
      </w:r>
      <w:r>
        <w:rPr>
          <w:rFonts w:ascii="Trebuchet MS" w:hAnsi="Trebuchet MS" w:cstheme="majorHAnsi"/>
          <w:sz w:val="20"/>
          <w:szCs w:val="20"/>
        </w:rPr>
        <w:t>is aa</w:t>
      </w:r>
      <w:r w:rsidRPr="002B74A7">
        <w:rPr>
          <w:rFonts w:ascii="Trebuchet MS" w:hAnsi="Trebuchet MS" w:cstheme="majorHAnsi"/>
          <w:sz w:val="20"/>
          <w:szCs w:val="20"/>
        </w:rPr>
        <w:t>n</w:t>
      </w:r>
      <w:r>
        <w:rPr>
          <w:rFonts w:ascii="Trebuchet MS" w:hAnsi="Trebuchet MS" w:cstheme="majorHAnsi"/>
          <w:sz w:val="20"/>
          <w:szCs w:val="20"/>
        </w:rPr>
        <w:t xml:space="preserve"> de</w:t>
      </w:r>
      <w:r w:rsidRPr="002B74A7">
        <w:rPr>
          <w:rFonts w:ascii="Trebuchet MS" w:hAnsi="Trebuchet MS" w:cstheme="majorHAnsi"/>
          <w:sz w:val="20"/>
          <w:szCs w:val="20"/>
        </w:rPr>
        <w:t xml:space="preserve"> woon- en werkgemeenschap</w:t>
      </w:r>
      <w:r>
        <w:rPr>
          <w:rFonts w:ascii="Trebuchet MS" w:hAnsi="Trebuchet MS" w:cstheme="majorHAnsi"/>
          <w:sz w:val="20"/>
          <w:szCs w:val="20"/>
        </w:rPr>
        <w:t xml:space="preserve"> zo vorm gegeven dat deze slim en efficiënt</w:t>
      </w:r>
      <w:r w:rsidRPr="002B74A7">
        <w:rPr>
          <w:rFonts w:ascii="Trebuchet MS" w:hAnsi="Trebuchet MS" w:cstheme="majorHAnsi"/>
          <w:sz w:val="20"/>
          <w:szCs w:val="20"/>
        </w:rPr>
        <w:t xml:space="preserve"> </w:t>
      </w:r>
      <w:r>
        <w:rPr>
          <w:rFonts w:ascii="Trebuchet MS" w:hAnsi="Trebuchet MS" w:cstheme="majorHAnsi"/>
          <w:sz w:val="20"/>
          <w:szCs w:val="20"/>
        </w:rPr>
        <w:t>omgaat</w:t>
      </w:r>
      <w:r w:rsidRPr="002B74A7">
        <w:rPr>
          <w:rFonts w:ascii="Trebuchet MS" w:hAnsi="Trebuchet MS" w:cstheme="majorHAnsi"/>
          <w:sz w:val="20"/>
          <w:szCs w:val="20"/>
        </w:rPr>
        <w:t xml:space="preserve"> met grondstoffen, energie en afval.</w:t>
      </w:r>
      <w:r>
        <w:rPr>
          <w:rFonts w:ascii="Trebuchet MS" w:hAnsi="Trebuchet MS" w:cstheme="majorHAnsi"/>
          <w:sz w:val="20"/>
          <w:szCs w:val="20"/>
        </w:rPr>
        <w:t xml:space="preserve"> </w:t>
      </w:r>
      <w:r w:rsidRPr="002B74A7">
        <w:rPr>
          <w:rFonts w:ascii="Trebuchet MS" w:hAnsi="Trebuchet MS" w:cstheme="majorHAnsi"/>
          <w:sz w:val="20"/>
          <w:szCs w:val="20"/>
        </w:rPr>
        <w:t>Voor het project is de woonco</w:t>
      </w:r>
      <w:r>
        <w:rPr>
          <w:rFonts w:ascii="Trebuchet MS" w:hAnsi="Trebuchet MS" w:cstheme="majorHAnsi"/>
          <w:sz w:val="20"/>
          <w:szCs w:val="20"/>
        </w:rPr>
        <w:t xml:space="preserve">öperatie </w:t>
      </w:r>
      <w:proofErr w:type="spellStart"/>
      <w:r>
        <w:rPr>
          <w:rFonts w:ascii="Trebuchet MS" w:hAnsi="Trebuchet MS" w:cstheme="majorHAnsi"/>
          <w:sz w:val="20"/>
          <w:szCs w:val="20"/>
        </w:rPr>
        <w:t>Diamondiaal</w:t>
      </w:r>
      <w:proofErr w:type="spellEnd"/>
      <w:r>
        <w:rPr>
          <w:rFonts w:ascii="Trebuchet MS" w:hAnsi="Trebuchet MS" w:cstheme="majorHAnsi"/>
          <w:sz w:val="20"/>
          <w:szCs w:val="20"/>
        </w:rPr>
        <w:t xml:space="preserve"> opgericht.</w:t>
      </w:r>
      <w:r w:rsidRPr="003059B3">
        <w:rPr>
          <w:rFonts w:ascii="Trebuchet MS" w:hAnsi="Trebuchet MS"/>
          <w:sz w:val="20"/>
          <w:szCs w:val="20"/>
        </w:rPr>
        <w:t xml:space="preserve"> </w:t>
      </w:r>
      <w:r>
        <w:rPr>
          <w:rFonts w:ascii="Trebuchet MS" w:hAnsi="Trebuchet MS"/>
          <w:sz w:val="20"/>
          <w:szCs w:val="20"/>
        </w:rPr>
        <w:t>In deze casus</w:t>
      </w:r>
      <w:r w:rsidRPr="00525B95">
        <w:rPr>
          <w:rFonts w:ascii="Trebuchet MS" w:hAnsi="Trebuchet MS"/>
          <w:sz w:val="20"/>
          <w:szCs w:val="20"/>
        </w:rPr>
        <w:t xml:space="preserve"> liggen </w:t>
      </w:r>
      <w:r>
        <w:rPr>
          <w:rFonts w:ascii="Trebuchet MS" w:hAnsi="Trebuchet MS"/>
          <w:sz w:val="20"/>
          <w:szCs w:val="20"/>
        </w:rPr>
        <w:t>veel kansen op meekoppelen en daarmee op een andere verdeling en herverdeling van welvaart.</w:t>
      </w:r>
      <w:r w:rsidR="009404BD" w:rsidDel="009404BD">
        <w:rPr>
          <w:rFonts w:ascii="Trebuchet MS" w:hAnsi="Trebuchet MS"/>
          <w:sz w:val="20"/>
          <w:szCs w:val="20"/>
        </w:rPr>
        <w:t xml:space="preserve"> </w:t>
      </w:r>
      <w:r w:rsidRPr="002B74A7">
        <w:rPr>
          <w:rFonts w:ascii="Trebuchet MS" w:hAnsi="Trebuchet MS" w:cstheme="majorHAnsi"/>
          <w:sz w:val="20"/>
          <w:szCs w:val="20"/>
        </w:rPr>
        <w:t>Het concept is gericht op het zo laag mogelijk houden van de woon- en energielasten en lasten voor nutsvoorzieningen voor de bewoners. Door deze kosten laag te houden blijft er geld over om te investeren in een eigen (collectieve) onderneming.</w:t>
      </w:r>
    </w:p>
    <w:p w14:paraId="7645FED6" w14:textId="6D6B447B" w:rsidR="009A76FF" w:rsidRPr="002B74A7" w:rsidRDefault="009A76FF" w:rsidP="009404BD">
      <w:pPr>
        <w:pStyle w:val="Geenafstand"/>
        <w:jc w:val="both"/>
        <w:rPr>
          <w:rFonts w:ascii="Trebuchet MS" w:hAnsi="Trebuchet MS" w:cstheme="majorHAnsi"/>
          <w:sz w:val="20"/>
          <w:szCs w:val="20"/>
        </w:rPr>
      </w:pPr>
    </w:p>
    <w:p w14:paraId="69BD07E4" w14:textId="20F8C6B6" w:rsidR="009A76FF" w:rsidRDefault="003260E2" w:rsidP="00581D29">
      <w:pPr>
        <w:pStyle w:val="Geenafstand"/>
        <w:jc w:val="both"/>
        <w:rPr>
          <w:rFonts w:ascii="Trebuchet MS" w:hAnsi="Trebuchet MS" w:cstheme="majorHAnsi"/>
          <w:sz w:val="20"/>
          <w:szCs w:val="20"/>
        </w:rPr>
      </w:pPr>
      <w:r>
        <w:rPr>
          <w:rFonts w:ascii="Trebuchet MS" w:hAnsi="Trebuchet MS" w:cstheme="majorHAnsi"/>
          <w:sz w:val="20"/>
          <w:szCs w:val="20"/>
        </w:rPr>
        <w:t>H</w:t>
      </w:r>
      <w:r w:rsidR="009A76FF" w:rsidRPr="002B74A7">
        <w:rPr>
          <w:rFonts w:ascii="Trebuchet MS" w:hAnsi="Trebuchet MS" w:cstheme="majorHAnsi"/>
          <w:sz w:val="20"/>
          <w:szCs w:val="20"/>
        </w:rPr>
        <w:t>et project beoog</w:t>
      </w:r>
      <w:r>
        <w:rPr>
          <w:rFonts w:ascii="Trebuchet MS" w:hAnsi="Trebuchet MS" w:cstheme="majorHAnsi"/>
          <w:sz w:val="20"/>
          <w:szCs w:val="20"/>
        </w:rPr>
        <w:t>t om</w:t>
      </w:r>
      <w:r w:rsidR="009A76FF" w:rsidRPr="002B74A7">
        <w:rPr>
          <w:rFonts w:ascii="Trebuchet MS" w:hAnsi="Trebuchet MS" w:cstheme="majorHAnsi"/>
          <w:sz w:val="20"/>
          <w:szCs w:val="20"/>
        </w:rPr>
        <w:t xml:space="preserve"> statushouders eerder uit een uitkering</w:t>
      </w:r>
      <w:r>
        <w:rPr>
          <w:rFonts w:ascii="Trebuchet MS" w:hAnsi="Trebuchet MS" w:cstheme="majorHAnsi"/>
          <w:sz w:val="20"/>
          <w:szCs w:val="20"/>
        </w:rPr>
        <w:t xml:space="preserve"> te laten</w:t>
      </w:r>
      <w:r w:rsidR="009A76FF" w:rsidRPr="002B74A7">
        <w:rPr>
          <w:rFonts w:ascii="Trebuchet MS" w:hAnsi="Trebuchet MS" w:cstheme="majorHAnsi"/>
          <w:sz w:val="20"/>
          <w:szCs w:val="20"/>
        </w:rPr>
        <w:t xml:space="preserve"> komen. Daarmee bespaart de gemeente op uitkeringen. Daarnaast bespaart de gemeente geld, omdat </w:t>
      </w:r>
      <w:r w:rsidR="00485732">
        <w:rPr>
          <w:rFonts w:ascii="Trebuchet MS" w:hAnsi="Trebuchet MS" w:cstheme="majorHAnsi"/>
          <w:sz w:val="20"/>
          <w:szCs w:val="20"/>
        </w:rPr>
        <w:t xml:space="preserve">dit </w:t>
      </w:r>
      <w:r w:rsidR="009A76FF" w:rsidRPr="002B74A7">
        <w:rPr>
          <w:rFonts w:ascii="Trebuchet MS" w:hAnsi="Trebuchet MS" w:cstheme="majorHAnsi"/>
          <w:sz w:val="20"/>
          <w:szCs w:val="20"/>
        </w:rPr>
        <w:t>concept een oplossing is voor de huisvestingsopgave voor statushouders die gemeenten hebben. Voor die opgave moeten woningen beschikbaar zij</w:t>
      </w:r>
      <w:r w:rsidR="00E5689F">
        <w:rPr>
          <w:rFonts w:ascii="Trebuchet MS" w:hAnsi="Trebuchet MS" w:cstheme="majorHAnsi"/>
          <w:sz w:val="20"/>
          <w:szCs w:val="20"/>
        </w:rPr>
        <w:t>n</w:t>
      </w:r>
      <w:r w:rsidR="009A76FF" w:rsidRPr="002B74A7">
        <w:rPr>
          <w:rFonts w:ascii="Trebuchet MS" w:hAnsi="Trebuchet MS" w:cstheme="majorHAnsi"/>
          <w:sz w:val="20"/>
          <w:szCs w:val="20"/>
        </w:rPr>
        <w:t>. Bovendien bespaart de gemeente op de subsidie voor het huisvesten van statushouders</w:t>
      </w:r>
      <w:r w:rsidR="00E246A6">
        <w:rPr>
          <w:rFonts w:ascii="Trebuchet MS" w:hAnsi="Trebuchet MS" w:cstheme="majorHAnsi"/>
          <w:sz w:val="20"/>
          <w:szCs w:val="20"/>
        </w:rPr>
        <w:t>, omdat</w:t>
      </w:r>
      <w:r w:rsidR="009A76FF" w:rsidRPr="002B74A7">
        <w:rPr>
          <w:rFonts w:ascii="Trebuchet MS" w:hAnsi="Trebuchet MS" w:cstheme="majorHAnsi"/>
          <w:sz w:val="20"/>
          <w:szCs w:val="20"/>
        </w:rPr>
        <w:t xml:space="preserve"> het project is gericht op het zo laag mogelijk houden van de woonlasten. Tevens heeft de gemeente geen kosten voor het aanleggen van openbare nutsvoorzieningen (riolering). Deze worden op het perceel door het project zelf aangelegd. De gemeente zou kunnen mee-investeren met het budget dat wordt bespaard op uitkeringen. Dan dient zij die toekomstige uitgaven wel te verdisconteren naar nu. </w:t>
      </w:r>
      <w:r w:rsidR="00620846">
        <w:rPr>
          <w:rFonts w:ascii="Trebuchet MS" w:hAnsi="Trebuchet MS" w:cstheme="majorHAnsi"/>
          <w:sz w:val="20"/>
          <w:szCs w:val="20"/>
        </w:rPr>
        <w:t>De bes</w:t>
      </w:r>
      <w:r w:rsidR="009A76FF" w:rsidRPr="002B74A7">
        <w:rPr>
          <w:rFonts w:ascii="Trebuchet MS" w:hAnsi="Trebuchet MS" w:cstheme="majorHAnsi"/>
          <w:sz w:val="20"/>
          <w:szCs w:val="20"/>
        </w:rPr>
        <w:t>paringen op andere budgetten zouden kunnen worden aangewend als investering in dit project.</w:t>
      </w:r>
      <w:r w:rsidR="00620846">
        <w:rPr>
          <w:rFonts w:ascii="Trebuchet MS" w:hAnsi="Trebuchet MS" w:cstheme="majorHAnsi"/>
          <w:sz w:val="20"/>
          <w:szCs w:val="20"/>
        </w:rPr>
        <w:t xml:space="preserve"> </w:t>
      </w:r>
      <w:r w:rsidR="009A76FF" w:rsidRPr="002B74A7">
        <w:rPr>
          <w:rFonts w:ascii="Trebuchet MS" w:hAnsi="Trebuchet MS" w:cstheme="majorHAnsi"/>
          <w:sz w:val="20"/>
          <w:szCs w:val="20"/>
        </w:rPr>
        <w:t>Ook het waterschap bespaart kosten, omdat er vanuit het perceel geen vervuild water wordt afgevoerd dat dient te worden gezuiverd.</w:t>
      </w:r>
    </w:p>
    <w:p w14:paraId="2E5470A0" w14:textId="77777777" w:rsidR="00A547EA" w:rsidRPr="002B74A7" w:rsidRDefault="00A547EA" w:rsidP="00581D29">
      <w:pPr>
        <w:pStyle w:val="Geenafstand"/>
        <w:jc w:val="both"/>
        <w:rPr>
          <w:rFonts w:ascii="Trebuchet MS" w:hAnsi="Trebuchet MS" w:cstheme="majorHAnsi"/>
          <w:sz w:val="20"/>
          <w:szCs w:val="20"/>
        </w:rPr>
      </w:pPr>
    </w:p>
    <w:p w14:paraId="3DF02C14" w14:textId="0EAD06C1" w:rsidR="009A76FF" w:rsidRDefault="009A76FF" w:rsidP="00581D29">
      <w:pPr>
        <w:pStyle w:val="Geenafstand"/>
        <w:jc w:val="both"/>
        <w:rPr>
          <w:rFonts w:ascii="Trebuchet MS" w:hAnsi="Trebuchet MS" w:cstheme="majorHAnsi"/>
          <w:sz w:val="20"/>
          <w:szCs w:val="20"/>
        </w:rPr>
      </w:pPr>
      <w:r w:rsidRPr="002B74A7">
        <w:rPr>
          <w:rFonts w:ascii="Trebuchet MS" w:hAnsi="Trebuchet MS" w:cstheme="majorHAnsi"/>
          <w:sz w:val="20"/>
          <w:szCs w:val="20"/>
        </w:rPr>
        <w:t>Doordat de deelnemers kunnen werken aan een leef- en werkomgeving waarvan zij de inrichting zelf kunnen bepalen, zal naar verwachting hun welbevinden stijgen. Bijgevolg is een daling van kosten voor gezondheidszorg te verwachten. Dit levert een voordeel op voor zorgverzekeraars. Het perceel wordt aangesloten op het elektriciteitsnet, maar voorziet in principe in de eigen energievoorziening. Dit wordt gerealiseerd door zonnepanelen op de woningen en gebouwen voor elektriciteit en een houtpalletinstallatie en zonnecollectoren voor verwarming. Er is dan ook geen aansluiting op het gasnet.</w:t>
      </w:r>
    </w:p>
    <w:p w14:paraId="75A64D2B" w14:textId="77777777" w:rsidR="00755E58" w:rsidRPr="002B74A7" w:rsidRDefault="00755E58" w:rsidP="00581D29">
      <w:pPr>
        <w:pStyle w:val="Geenafstand"/>
        <w:jc w:val="both"/>
        <w:rPr>
          <w:rFonts w:ascii="Trebuchet MS" w:hAnsi="Trebuchet MS" w:cstheme="majorHAnsi"/>
          <w:sz w:val="20"/>
          <w:szCs w:val="20"/>
        </w:rPr>
      </w:pPr>
    </w:p>
    <w:p w14:paraId="1CE048E5" w14:textId="7DCE553F" w:rsidR="000626C0" w:rsidRDefault="009A76FF" w:rsidP="00581D29">
      <w:pPr>
        <w:pStyle w:val="Geenafstand"/>
        <w:jc w:val="both"/>
        <w:rPr>
          <w:rFonts w:ascii="Trebuchet MS" w:hAnsi="Trebuchet MS" w:cstheme="majorHAnsi"/>
          <w:sz w:val="20"/>
          <w:szCs w:val="20"/>
        </w:rPr>
      </w:pPr>
      <w:r w:rsidRPr="002B74A7">
        <w:rPr>
          <w:rFonts w:ascii="Trebuchet MS" w:hAnsi="Trebuchet MS" w:cstheme="majorHAnsi"/>
          <w:sz w:val="20"/>
          <w:szCs w:val="20"/>
        </w:rPr>
        <w:t xml:space="preserve">Met Staatsbosbeheer worden gesprekken gevoerd voor het beheren van een stuk bos aangrenzend aan het perceel. </w:t>
      </w:r>
      <w:r w:rsidR="009404BD">
        <w:rPr>
          <w:rFonts w:ascii="Trebuchet MS" w:hAnsi="Trebuchet MS" w:cstheme="majorHAnsi"/>
          <w:sz w:val="20"/>
          <w:szCs w:val="20"/>
        </w:rPr>
        <w:t>D</w:t>
      </w:r>
      <w:r w:rsidRPr="002B74A7">
        <w:rPr>
          <w:rFonts w:ascii="Trebuchet MS" w:hAnsi="Trebuchet MS" w:cstheme="majorHAnsi"/>
          <w:sz w:val="20"/>
          <w:szCs w:val="20"/>
        </w:rPr>
        <w:t xml:space="preserve">aarmee </w:t>
      </w:r>
      <w:r w:rsidR="009404BD">
        <w:rPr>
          <w:rFonts w:ascii="Trebuchet MS" w:hAnsi="Trebuchet MS" w:cstheme="majorHAnsi"/>
          <w:sz w:val="20"/>
          <w:szCs w:val="20"/>
        </w:rPr>
        <w:t>gaa</w:t>
      </w:r>
      <w:r w:rsidR="00BB6293">
        <w:rPr>
          <w:rFonts w:ascii="Trebuchet MS" w:hAnsi="Trebuchet MS" w:cstheme="majorHAnsi"/>
          <w:sz w:val="20"/>
          <w:szCs w:val="20"/>
        </w:rPr>
        <w:t>n</w:t>
      </w:r>
      <w:r w:rsidR="009404BD">
        <w:rPr>
          <w:rFonts w:ascii="Trebuchet MS" w:hAnsi="Trebuchet MS" w:cstheme="majorHAnsi"/>
          <w:sz w:val="20"/>
          <w:szCs w:val="20"/>
        </w:rPr>
        <w:t xml:space="preserve"> </w:t>
      </w:r>
      <w:r w:rsidRPr="002B74A7">
        <w:rPr>
          <w:rFonts w:ascii="Trebuchet MS" w:hAnsi="Trebuchet MS" w:cstheme="majorHAnsi"/>
          <w:sz w:val="20"/>
          <w:szCs w:val="20"/>
        </w:rPr>
        <w:t>de kosten voor beheer van bos omlaag. Daarnaast wordt met het overdragen van het beheer werkgelegenheid bij de doelgroep gecreëerd.</w:t>
      </w:r>
      <w:r w:rsidR="00755E58">
        <w:rPr>
          <w:rFonts w:ascii="Trebuchet MS" w:hAnsi="Trebuchet MS" w:cstheme="majorHAnsi"/>
          <w:sz w:val="20"/>
          <w:szCs w:val="20"/>
        </w:rPr>
        <w:t xml:space="preserve"> </w:t>
      </w:r>
      <w:r w:rsidRPr="002B74A7">
        <w:rPr>
          <w:rFonts w:ascii="Trebuchet MS" w:hAnsi="Trebuchet MS" w:cstheme="majorHAnsi"/>
          <w:sz w:val="20"/>
          <w:szCs w:val="20"/>
        </w:rPr>
        <w:t xml:space="preserve">Door het laag houden van de woon- en energielasten en lasten voor nutsvoorzieningen kunnen de deelnemers sparen om op termijn de woning te kopen. </w:t>
      </w:r>
      <w:r w:rsidR="000626C0">
        <w:rPr>
          <w:rFonts w:ascii="Trebuchet MS" w:hAnsi="Trebuchet MS" w:cstheme="majorHAnsi"/>
          <w:sz w:val="20"/>
          <w:szCs w:val="20"/>
        </w:rPr>
        <w:t xml:space="preserve">De deelnemers hebben </w:t>
      </w:r>
      <w:r w:rsidR="00E80804">
        <w:rPr>
          <w:rFonts w:ascii="Trebuchet MS" w:hAnsi="Trebuchet MS" w:cstheme="majorHAnsi"/>
          <w:sz w:val="20"/>
          <w:szCs w:val="20"/>
        </w:rPr>
        <w:t xml:space="preserve">bovendien </w:t>
      </w:r>
      <w:r w:rsidR="000626C0">
        <w:rPr>
          <w:rFonts w:ascii="Trebuchet MS" w:hAnsi="Trebuchet MS" w:cstheme="majorHAnsi"/>
          <w:sz w:val="20"/>
          <w:szCs w:val="20"/>
        </w:rPr>
        <w:t>de mogelijkheid om een eigen aanpak</w:t>
      </w:r>
      <w:r w:rsidR="00FB23D7">
        <w:rPr>
          <w:rFonts w:ascii="Trebuchet MS" w:hAnsi="Trebuchet MS" w:cstheme="majorHAnsi"/>
          <w:sz w:val="20"/>
          <w:szCs w:val="20"/>
        </w:rPr>
        <w:t xml:space="preserve"> van problemen</w:t>
      </w:r>
      <w:r w:rsidR="000626C0">
        <w:rPr>
          <w:rFonts w:ascii="Trebuchet MS" w:hAnsi="Trebuchet MS" w:cstheme="majorHAnsi"/>
          <w:sz w:val="20"/>
          <w:szCs w:val="20"/>
        </w:rPr>
        <w:t xml:space="preserve"> te ontwikkelen op lokaal niveau. Een aanpak die aansluit op de eigen ervaringen en daarmee een eigen passende oplossing. Door de opbrengsten van de aanpak middels (sociaal) ondernemerschap weer te investeren in de lokale economie</w:t>
      </w:r>
      <w:r w:rsidR="001C52F7">
        <w:rPr>
          <w:rFonts w:ascii="Trebuchet MS" w:hAnsi="Trebuchet MS" w:cstheme="majorHAnsi"/>
          <w:sz w:val="20"/>
          <w:szCs w:val="20"/>
        </w:rPr>
        <w:t xml:space="preserve"> wordt lokaal extra welvaart gecreëerd. </w:t>
      </w:r>
      <w:r w:rsidR="00E80804">
        <w:rPr>
          <w:rFonts w:ascii="Trebuchet MS" w:hAnsi="Trebuchet MS" w:cstheme="majorHAnsi"/>
          <w:sz w:val="20"/>
          <w:szCs w:val="20"/>
        </w:rPr>
        <w:t>Daarmee blijft d</w:t>
      </w:r>
      <w:r w:rsidR="001C52F7">
        <w:rPr>
          <w:rFonts w:ascii="Trebuchet MS" w:hAnsi="Trebuchet MS" w:cstheme="majorHAnsi"/>
          <w:sz w:val="20"/>
          <w:szCs w:val="20"/>
        </w:rPr>
        <w:t xml:space="preserve">ie behouden </w:t>
      </w:r>
      <w:r w:rsidR="00E80804">
        <w:rPr>
          <w:rFonts w:ascii="Trebuchet MS" w:hAnsi="Trebuchet MS" w:cstheme="majorHAnsi"/>
          <w:sz w:val="20"/>
          <w:szCs w:val="20"/>
        </w:rPr>
        <w:t>voor de lokale gemeenschap</w:t>
      </w:r>
      <w:r w:rsidR="000626C0">
        <w:rPr>
          <w:rFonts w:ascii="Trebuchet MS" w:hAnsi="Trebuchet MS" w:cstheme="majorHAnsi"/>
          <w:sz w:val="20"/>
          <w:szCs w:val="20"/>
        </w:rPr>
        <w:t>.</w:t>
      </w:r>
    </w:p>
    <w:p w14:paraId="63593D4D" w14:textId="77777777" w:rsidR="000626C0" w:rsidRPr="002B74A7" w:rsidRDefault="000626C0" w:rsidP="00581D29">
      <w:pPr>
        <w:pStyle w:val="Geenafstand"/>
        <w:jc w:val="both"/>
        <w:rPr>
          <w:rFonts w:ascii="Trebuchet MS" w:hAnsi="Trebuchet MS" w:cstheme="majorHAnsi"/>
          <w:sz w:val="20"/>
          <w:szCs w:val="20"/>
        </w:rPr>
      </w:pPr>
    </w:p>
    <w:p w14:paraId="13D857C9" w14:textId="67C702C8" w:rsidR="009835CE" w:rsidRDefault="009A76FF" w:rsidP="00581D29">
      <w:pPr>
        <w:pStyle w:val="Geenafstand"/>
        <w:jc w:val="both"/>
        <w:rPr>
          <w:rFonts w:ascii="Trebuchet MS" w:hAnsi="Trebuchet MS" w:cstheme="majorHAnsi"/>
          <w:sz w:val="20"/>
          <w:szCs w:val="20"/>
        </w:rPr>
      </w:pPr>
      <w:r w:rsidRPr="002B74A7">
        <w:rPr>
          <w:rFonts w:ascii="Trebuchet MS" w:hAnsi="Trebuchet MS" w:cstheme="majorHAnsi"/>
          <w:sz w:val="20"/>
          <w:szCs w:val="20"/>
        </w:rPr>
        <w:t>Dit project is een voorbeeld van een meervoudige business case waarin naast economische baten ook maatschappelijke waarden worden gerealiseerd. In deze business case zijn de maatschappelijke en economische treden van nu en later reeds ingezet. Dat zijn de treden welzijn, gezondheid, duurzame gebiedsontwikkeling naar energietransitie en klimaatadaptie. Om die meervoudige business case voor de toekomst sluitend te krijgen is noodzakelijk dat private en publieke partij</w:t>
      </w:r>
      <w:r>
        <w:rPr>
          <w:rFonts w:ascii="Trebuchet MS" w:hAnsi="Trebuchet MS" w:cstheme="majorHAnsi"/>
          <w:sz w:val="20"/>
          <w:szCs w:val="20"/>
        </w:rPr>
        <w:t>en participeren en samenwerken</w:t>
      </w:r>
      <w:r w:rsidR="0043378A">
        <w:rPr>
          <w:rFonts w:ascii="Trebuchet MS" w:hAnsi="Trebuchet MS" w:cstheme="majorHAnsi"/>
          <w:sz w:val="20"/>
          <w:szCs w:val="20"/>
        </w:rPr>
        <w:t>.</w:t>
      </w:r>
    </w:p>
    <w:p w14:paraId="7877B1DC" w14:textId="77777777" w:rsidR="009A76FF" w:rsidRPr="00DC7877" w:rsidRDefault="009A76FF" w:rsidP="00581D29">
      <w:pPr>
        <w:pStyle w:val="Geenafstand"/>
        <w:jc w:val="both"/>
        <w:rPr>
          <w:rFonts w:ascii="Trebuchet MS" w:hAnsi="Trebuchet MS"/>
          <w:sz w:val="20"/>
          <w:szCs w:val="20"/>
        </w:rPr>
      </w:pPr>
    </w:p>
    <w:p w14:paraId="22EF4008" w14:textId="6483EC66" w:rsidR="009A76FF" w:rsidRPr="004049DA" w:rsidRDefault="00C02F80" w:rsidP="00581D29">
      <w:pPr>
        <w:ind w:firstLine="708"/>
        <w:rPr>
          <w:b/>
        </w:rPr>
      </w:pPr>
      <w:r>
        <w:rPr>
          <w:b/>
        </w:rPr>
        <w:t>3</w:t>
      </w:r>
      <w:r w:rsidR="009A76FF" w:rsidRPr="004049DA">
        <w:rPr>
          <w:b/>
        </w:rPr>
        <w:t>.3</w:t>
      </w:r>
      <w:r w:rsidR="009A76FF" w:rsidRPr="004049DA">
        <w:rPr>
          <w:b/>
        </w:rPr>
        <w:tab/>
        <w:t>Vergelijking</w:t>
      </w:r>
    </w:p>
    <w:p w14:paraId="4F78372A" w14:textId="5B454E2C" w:rsidR="009A76FF" w:rsidRDefault="009A76FF" w:rsidP="00581D29">
      <w:pPr>
        <w:pStyle w:val="Geenafstand"/>
        <w:jc w:val="both"/>
        <w:rPr>
          <w:rFonts w:ascii="Trebuchet MS" w:hAnsi="Trebuchet MS"/>
          <w:sz w:val="20"/>
          <w:szCs w:val="20"/>
        </w:rPr>
      </w:pPr>
      <w:r w:rsidRPr="00486168">
        <w:rPr>
          <w:rFonts w:ascii="Trebuchet MS" w:hAnsi="Trebuchet MS"/>
          <w:sz w:val="20"/>
          <w:szCs w:val="20"/>
        </w:rPr>
        <w:t xml:space="preserve">Decentraal vindt de productie plaats van een toenemend aantal producten en diensten waarvan we gewend zijn dat die centraal worden geproduceerd. </w:t>
      </w:r>
      <w:r w:rsidR="007B0C2D">
        <w:rPr>
          <w:rFonts w:ascii="Trebuchet MS" w:hAnsi="Trebuchet MS"/>
          <w:sz w:val="20"/>
          <w:szCs w:val="20"/>
        </w:rPr>
        <w:t>Welvaart</w:t>
      </w:r>
      <w:r w:rsidRPr="00486168">
        <w:rPr>
          <w:rFonts w:ascii="Trebuchet MS" w:hAnsi="Trebuchet MS"/>
          <w:sz w:val="20"/>
          <w:szCs w:val="20"/>
        </w:rPr>
        <w:t xml:space="preserve"> wordt gecreëerd op plek en die wordt daar voor een deel meteen ook verdeeld. </w:t>
      </w:r>
      <w:r>
        <w:rPr>
          <w:rFonts w:ascii="Trebuchet MS" w:hAnsi="Trebuchet MS"/>
          <w:sz w:val="20"/>
          <w:szCs w:val="20"/>
        </w:rPr>
        <w:t>Meekoppelen</w:t>
      </w:r>
      <w:r w:rsidRPr="00486168">
        <w:rPr>
          <w:rFonts w:ascii="Trebuchet MS" w:hAnsi="Trebuchet MS"/>
          <w:sz w:val="20"/>
          <w:szCs w:val="20"/>
        </w:rPr>
        <w:t xml:space="preserve"> betekent een andere wijze van productie. Deze onderscheidt zich op minstens zes manieren van de wijze van productie die zeker de afgelopen honderdvijftig jaar dominant is geweest:</w:t>
      </w:r>
    </w:p>
    <w:p w14:paraId="51E9324E" w14:textId="77BFC8BA" w:rsidR="009A76FF" w:rsidRDefault="009A76FF" w:rsidP="00581D29">
      <w:pPr>
        <w:pStyle w:val="Geenafstand"/>
        <w:jc w:val="both"/>
        <w:rPr>
          <w:rFonts w:ascii="Trebuchet MS" w:hAnsi="Trebuchet MS"/>
          <w:sz w:val="20"/>
          <w:szCs w:val="20"/>
        </w:rPr>
      </w:pPr>
    </w:p>
    <w:p w14:paraId="7A3BB153" w14:textId="77777777" w:rsidR="009A76FF" w:rsidRPr="00322B45" w:rsidRDefault="009A76FF" w:rsidP="00581D29">
      <w:pPr>
        <w:pStyle w:val="Geenafstand"/>
        <w:numPr>
          <w:ilvl w:val="0"/>
          <w:numId w:val="15"/>
        </w:numPr>
        <w:jc w:val="both"/>
        <w:rPr>
          <w:rFonts w:ascii="Trebuchet MS" w:hAnsi="Trebuchet MS"/>
          <w:i/>
          <w:sz w:val="20"/>
          <w:szCs w:val="20"/>
        </w:rPr>
      </w:pPr>
      <w:r w:rsidRPr="00322B45">
        <w:rPr>
          <w:rFonts w:ascii="Trebuchet MS" w:hAnsi="Trebuchet MS"/>
          <w:i/>
          <w:sz w:val="20"/>
          <w:szCs w:val="20"/>
        </w:rPr>
        <w:t>Gebruik maken van de tijd</w:t>
      </w:r>
    </w:p>
    <w:p w14:paraId="5F0EB8EF" w14:textId="77777777" w:rsidR="009A76FF" w:rsidRPr="00486168" w:rsidRDefault="009A76FF" w:rsidP="00581D29">
      <w:pPr>
        <w:pStyle w:val="Geenafstand"/>
        <w:jc w:val="both"/>
        <w:rPr>
          <w:rFonts w:ascii="Trebuchet MS" w:hAnsi="Trebuchet MS"/>
          <w:sz w:val="20"/>
          <w:szCs w:val="20"/>
        </w:rPr>
      </w:pPr>
      <w:r w:rsidRPr="00486168">
        <w:rPr>
          <w:rFonts w:ascii="Trebuchet MS" w:hAnsi="Trebuchet MS"/>
          <w:sz w:val="20"/>
          <w:szCs w:val="20"/>
        </w:rPr>
        <w:t>Een waterschap heeft de kans gegrepen dat de provincie een weg wilde leggen waar het waterschap een dijk in gedachten had. Door dat samen te doen, hebben beide partijen miljoenen bespaart, maar de provincie had nog geen geld klaarliggen. Het waterschap heeft dat voorgeschoten om zodoende toch gebruik te maken van deze kans.</w:t>
      </w:r>
    </w:p>
    <w:p w14:paraId="52D9855C" w14:textId="77777777" w:rsidR="009A76FF" w:rsidRDefault="009A76FF" w:rsidP="00581D29">
      <w:pPr>
        <w:pStyle w:val="Geenafstand"/>
        <w:jc w:val="both"/>
        <w:rPr>
          <w:rFonts w:ascii="Trebuchet MS" w:hAnsi="Trebuchet MS"/>
          <w:sz w:val="20"/>
          <w:szCs w:val="20"/>
        </w:rPr>
      </w:pPr>
    </w:p>
    <w:p w14:paraId="7DDE00C5" w14:textId="77777777" w:rsidR="009A76FF" w:rsidRPr="00322B45" w:rsidRDefault="009A76FF" w:rsidP="00581D29">
      <w:pPr>
        <w:pStyle w:val="Geenafstand"/>
        <w:numPr>
          <w:ilvl w:val="0"/>
          <w:numId w:val="15"/>
        </w:numPr>
        <w:jc w:val="both"/>
        <w:rPr>
          <w:rFonts w:ascii="Trebuchet MS" w:hAnsi="Trebuchet MS"/>
          <w:i/>
          <w:sz w:val="20"/>
          <w:szCs w:val="20"/>
        </w:rPr>
      </w:pPr>
      <w:r w:rsidRPr="00322B45">
        <w:rPr>
          <w:rFonts w:ascii="Trebuchet MS" w:hAnsi="Trebuchet MS"/>
          <w:i/>
          <w:sz w:val="20"/>
          <w:szCs w:val="20"/>
        </w:rPr>
        <w:t>Gebruik maken van de plek</w:t>
      </w:r>
    </w:p>
    <w:p w14:paraId="48D08A6A" w14:textId="339E8AAC" w:rsidR="009A76FF" w:rsidRDefault="009A76FF" w:rsidP="00581D29">
      <w:pPr>
        <w:pStyle w:val="Geenafstand"/>
        <w:jc w:val="both"/>
        <w:rPr>
          <w:rFonts w:ascii="Trebuchet MS" w:hAnsi="Trebuchet MS"/>
          <w:sz w:val="20"/>
          <w:szCs w:val="20"/>
        </w:rPr>
      </w:pPr>
      <w:r w:rsidRPr="00486168">
        <w:rPr>
          <w:rFonts w:ascii="Trebuchet MS" w:hAnsi="Trebuchet MS"/>
          <w:sz w:val="20"/>
          <w:szCs w:val="20"/>
        </w:rPr>
        <w:t>Een dijk heeft een sterk talud en kan daarom een weg dragen. De wegbeheerder maakt gebruik van de plek die de dijk biedt. Vergelijkbaar k</w:t>
      </w:r>
      <w:r w:rsidR="0007629F">
        <w:rPr>
          <w:rFonts w:ascii="Trebuchet MS" w:hAnsi="Trebuchet MS"/>
          <w:sz w:val="20"/>
          <w:szCs w:val="20"/>
        </w:rPr>
        <w:t>unnen waterleidingduinen een plek bieden om warmte en koude op te slaan</w:t>
      </w:r>
      <w:r w:rsidR="00086646">
        <w:rPr>
          <w:rFonts w:ascii="Trebuchet MS" w:hAnsi="Trebuchet MS"/>
          <w:sz w:val="20"/>
          <w:szCs w:val="20"/>
        </w:rPr>
        <w:t>.</w:t>
      </w:r>
      <w:r w:rsidRPr="009F440B">
        <w:rPr>
          <w:rFonts w:ascii="Trebuchet MS" w:hAnsi="Trebuchet MS"/>
          <w:sz w:val="20"/>
          <w:szCs w:val="20"/>
        </w:rPr>
        <w:t xml:space="preserve"> </w:t>
      </w:r>
    </w:p>
    <w:p w14:paraId="035AE04D" w14:textId="77777777" w:rsidR="009A76FF" w:rsidRDefault="009A76FF" w:rsidP="00581D29">
      <w:pPr>
        <w:pStyle w:val="Geenafstand"/>
        <w:jc w:val="both"/>
        <w:rPr>
          <w:rFonts w:ascii="Trebuchet MS" w:hAnsi="Trebuchet MS"/>
          <w:sz w:val="20"/>
          <w:szCs w:val="20"/>
        </w:rPr>
      </w:pPr>
    </w:p>
    <w:p w14:paraId="505B8AA4" w14:textId="77777777" w:rsidR="009A76FF" w:rsidRPr="00322B45" w:rsidRDefault="009A76FF" w:rsidP="00581D29">
      <w:pPr>
        <w:pStyle w:val="Geenafstand"/>
        <w:numPr>
          <w:ilvl w:val="0"/>
          <w:numId w:val="15"/>
        </w:numPr>
        <w:jc w:val="both"/>
        <w:rPr>
          <w:rFonts w:ascii="Trebuchet MS" w:hAnsi="Trebuchet MS"/>
          <w:i/>
          <w:sz w:val="20"/>
          <w:szCs w:val="20"/>
        </w:rPr>
      </w:pPr>
      <w:r w:rsidRPr="00322B45">
        <w:rPr>
          <w:rFonts w:ascii="Trebuchet MS" w:hAnsi="Trebuchet MS"/>
          <w:i/>
          <w:sz w:val="20"/>
          <w:szCs w:val="20"/>
        </w:rPr>
        <w:t>Nieuwe inkomsten genereren</w:t>
      </w:r>
    </w:p>
    <w:p w14:paraId="28F0BAAE" w14:textId="71D1D38E" w:rsidR="00DB1030" w:rsidRPr="00B572E4" w:rsidRDefault="00DB1030" w:rsidP="00DB1030">
      <w:pPr>
        <w:pStyle w:val="Geenafstand"/>
        <w:jc w:val="both"/>
        <w:rPr>
          <w:rFonts w:ascii="Trebuchet MS" w:hAnsi="Trebuchet MS"/>
          <w:sz w:val="20"/>
          <w:szCs w:val="20"/>
        </w:rPr>
      </w:pPr>
      <w:r w:rsidRPr="00486168">
        <w:rPr>
          <w:rFonts w:ascii="Trebuchet MS" w:hAnsi="Trebuchet MS"/>
          <w:sz w:val="20"/>
          <w:szCs w:val="20"/>
        </w:rPr>
        <w:t>Een weg over een dijk verbindt en ontsluit gebieden en creëert zo inkomsten die er anders niet zouden zijn.</w:t>
      </w:r>
      <w:r>
        <w:rPr>
          <w:rFonts w:ascii="Trebuchet MS" w:hAnsi="Trebuchet MS"/>
          <w:sz w:val="20"/>
          <w:szCs w:val="20"/>
        </w:rPr>
        <w:t xml:space="preserve"> Uit waterleidingduinen komt niet alleen drinkwater, maar ook energie.</w:t>
      </w:r>
      <w:r w:rsidRPr="00DB1030">
        <w:rPr>
          <w:rFonts w:ascii="Trebuchet MS" w:hAnsi="Trebuchet MS"/>
          <w:sz w:val="20"/>
          <w:szCs w:val="20"/>
        </w:rPr>
        <w:t xml:space="preserve"> </w:t>
      </w:r>
      <w:r w:rsidRPr="00B572E4">
        <w:rPr>
          <w:rFonts w:ascii="Trebuchet MS" w:hAnsi="Trebuchet MS"/>
          <w:sz w:val="20"/>
          <w:szCs w:val="20"/>
        </w:rPr>
        <w:t>De opbrengsten van zorg gaan omhoog als mensen in de eigen woning beter herstellen.</w:t>
      </w:r>
    </w:p>
    <w:p w14:paraId="29C4409D" w14:textId="77777777" w:rsidR="009A76FF" w:rsidRDefault="009A76FF" w:rsidP="00581D29">
      <w:pPr>
        <w:pStyle w:val="Geenafstand"/>
        <w:jc w:val="both"/>
        <w:rPr>
          <w:rFonts w:ascii="Trebuchet MS" w:hAnsi="Trebuchet MS"/>
          <w:sz w:val="20"/>
          <w:szCs w:val="20"/>
        </w:rPr>
      </w:pPr>
    </w:p>
    <w:p w14:paraId="68EF83F3" w14:textId="77777777" w:rsidR="009A76FF" w:rsidRPr="00322B45" w:rsidRDefault="009A76FF" w:rsidP="00581D29">
      <w:pPr>
        <w:pStyle w:val="Geenafstand"/>
        <w:numPr>
          <w:ilvl w:val="0"/>
          <w:numId w:val="15"/>
        </w:numPr>
        <w:jc w:val="both"/>
        <w:rPr>
          <w:rFonts w:ascii="Trebuchet MS" w:hAnsi="Trebuchet MS"/>
          <w:i/>
          <w:sz w:val="20"/>
          <w:szCs w:val="20"/>
        </w:rPr>
      </w:pPr>
      <w:r w:rsidRPr="00322B45">
        <w:rPr>
          <w:rFonts w:ascii="Trebuchet MS" w:hAnsi="Trebuchet MS"/>
          <w:i/>
          <w:sz w:val="20"/>
          <w:szCs w:val="20"/>
        </w:rPr>
        <w:t>Kosten delen</w:t>
      </w:r>
    </w:p>
    <w:p w14:paraId="47A5F4F7" w14:textId="47F39EED" w:rsidR="009A76FF" w:rsidRDefault="009A76FF" w:rsidP="00581D29">
      <w:pPr>
        <w:pStyle w:val="Geenafstand"/>
        <w:jc w:val="both"/>
        <w:rPr>
          <w:rFonts w:ascii="Trebuchet MS" w:hAnsi="Trebuchet MS"/>
          <w:sz w:val="20"/>
          <w:szCs w:val="20"/>
        </w:rPr>
      </w:pPr>
      <w:r w:rsidRPr="00486168">
        <w:rPr>
          <w:rFonts w:ascii="Trebuchet MS" w:hAnsi="Trebuchet MS"/>
          <w:sz w:val="20"/>
          <w:szCs w:val="20"/>
        </w:rPr>
        <w:t xml:space="preserve">Wonen en zorg delen kosten voor gebruik van ruimte, misschien ook wel voor bouw. Dit is niet anders bij een weg op een dijk, </w:t>
      </w:r>
      <w:r w:rsidR="00F550F1" w:rsidRPr="00486168">
        <w:rPr>
          <w:rFonts w:ascii="Trebuchet MS" w:hAnsi="Trebuchet MS"/>
          <w:sz w:val="20"/>
          <w:szCs w:val="20"/>
        </w:rPr>
        <w:t xml:space="preserve">of een </w:t>
      </w:r>
      <w:r w:rsidR="00F550F1">
        <w:rPr>
          <w:rFonts w:ascii="Trebuchet MS" w:hAnsi="Trebuchet MS"/>
          <w:sz w:val="20"/>
          <w:szCs w:val="20"/>
        </w:rPr>
        <w:t>energie</w:t>
      </w:r>
      <w:r w:rsidR="00F550F1" w:rsidRPr="00486168">
        <w:rPr>
          <w:rFonts w:ascii="Trebuchet MS" w:hAnsi="Trebuchet MS"/>
          <w:sz w:val="20"/>
          <w:szCs w:val="20"/>
        </w:rPr>
        <w:t xml:space="preserve">bedrijf dat gebruik maakt </w:t>
      </w:r>
      <w:r w:rsidR="00F550F1">
        <w:rPr>
          <w:rFonts w:ascii="Trebuchet MS" w:hAnsi="Trebuchet MS"/>
          <w:sz w:val="20"/>
          <w:szCs w:val="20"/>
        </w:rPr>
        <w:t>van een gebied voor waterzuivering</w:t>
      </w:r>
      <w:r w:rsidRPr="00B572E4">
        <w:rPr>
          <w:rFonts w:ascii="Trebuchet MS" w:hAnsi="Trebuchet MS"/>
          <w:sz w:val="20"/>
          <w:szCs w:val="20"/>
        </w:rPr>
        <w:t>.</w:t>
      </w:r>
      <w:r>
        <w:rPr>
          <w:rFonts w:ascii="Trebuchet MS" w:hAnsi="Trebuchet MS"/>
          <w:sz w:val="20"/>
          <w:szCs w:val="20"/>
        </w:rPr>
        <w:t xml:space="preserve"> Tot dit delen van kosten hoort ook het delen van transactiekosten.</w:t>
      </w:r>
    </w:p>
    <w:p w14:paraId="44B392F4" w14:textId="77777777" w:rsidR="009A76FF" w:rsidRDefault="009A76FF" w:rsidP="00581D29">
      <w:pPr>
        <w:pStyle w:val="Geenafstand"/>
        <w:jc w:val="both"/>
        <w:rPr>
          <w:rFonts w:ascii="Trebuchet MS" w:hAnsi="Trebuchet MS"/>
          <w:sz w:val="20"/>
          <w:szCs w:val="20"/>
        </w:rPr>
      </w:pPr>
    </w:p>
    <w:p w14:paraId="381971B5" w14:textId="77777777" w:rsidR="009A76FF" w:rsidRPr="00322B45" w:rsidRDefault="009A76FF" w:rsidP="00581D29">
      <w:pPr>
        <w:pStyle w:val="Geenafstand"/>
        <w:numPr>
          <w:ilvl w:val="0"/>
          <w:numId w:val="15"/>
        </w:numPr>
        <w:jc w:val="both"/>
        <w:rPr>
          <w:rFonts w:ascii="Trebuchet MS" w:hAnsi="Trebuchet MS"/>
          <w:i/>
          <w:sz w:val="20"/>
          <w:szCs w:val="20"/>
        </w:rPr>
      </w:pPr>
      <w:r>
        <w:rPr>
          <w:rFonts w:ascii="Trebuchet MS" w:hAnsi="Trebuchet MS"/>
          <w:i/>
          <w:sz w:val="20"/>
          <w:szCs w:val="20"/>
        </w:rPr>
        <w:t>Stapelen van t</w:t>
      </w:r>
      <w:r w:rsidRPr="00322B45">
        <w:rPr>
          <w:rFonts w:ascii="Trebuchet MS" w:hAnsi="Trebuchet MS"/>
          <w:i/>
          <w:sz w:val="20"/>
          <w:szCs w:val="20"/>
        </w:rPr>
        <w:t>oekomstwaarden</w:t>
      </w:r>
    </w:p>
    <w:p w14:paraId="432C0924" w14:textId="7A2D0622" w:rsidR="009A76FF" w:rsidRDefault="009A76FF" w:rsidP="00581D29">
      <w:pPr>
        <w:pStyle w:val="Geenafstand"/>
        <w:jc w:val="both"/>
        <w:rPr>
          <w:rFonts w:ascii="Trebuchet MS" w:hAnsi="Trebuchet MS"/>
          <w:sz w:val="20"/>
          <w:szCs w:val="20"/>
        </w:rPr>
      </w:pPr>
      <w:r>
        <w:rPr>
          <w:rFonts w:ascii="Trebuchet MS" w:hAnsi="Trebuchet MS"/>
          <w:sz w:val="20"/>
          <w:szCs w:val="20"/>
        </w:rPr>
        <w:t>Transacties hebben naast kosten ook baten tot gevolg.</w:t>
      </w:r>
      <w:r w:rsidRPr="00486168">
        <w:rPr>
          <w:rFonts w:ascii="Trebuchet MS" w:hAnsi="Trebuchet MS"/>
          <w:sz w:val="20"/>
          <w:szCs w:val="20"/>
        </w:rPr>
        <w:t xml:space="preserve"> Denk aan recreatie in </w:t>
      </w:r>
      <w:r>
        <w:rPr>
          <w:rFonts w:ascii="Trebuchet MS" w:hAnsi="Trebuchet MS"/>
          <w:sz w:val="20"/>
          <w:szCs w:val="20"/>
        </w:rPr>
        <w:t>een</w:t>
      </w:r>
      <w:r w:rsidRPr="00486168">
        <w:rPr>
          <w:rFonts w:ascii="Trebuchet MS" w:hAnsi="Trebuchet MS"/>
          <w:sz w:val="20"/>
          <w:szCs w:val="20"/>
        </w:rPr>
        <w:t xml:space="preserve"> gebied voor wateropslag, waar het drinkwaterbedrijf zit, en waarin een natuurbeheerder investeert.</w:t>
      </w:r>
      <w:r>
        <w:rPr>
          <w:rFonts w:ascii="Trebuchet MS" w:hAnsi="Trebuchet MS"/>
          <w:sz w:val="20"/>
          <w:szCs w:val="20"/>
        </w:rPr>
        <w:t xml:space="preserve"> Dit creëert als volgende stap een uitgelezen plek voor recreatie; </w:t>
      </w:r>
      <w:r w:rsidR="00596491">
        <w:rPr>
          <w:rFonts w:ascii="Trebuchet MS" w:hAnsi="Trebuchet MS"/>
          <w:sz w:val="20"/>
          <w:szCs w:val="20"/>
        </w:rPr>
        <w:t xml:space="preserve">meekoppelen, </w:t>
      </w:r>
      <w:r>
        <w:rPr>
          <w:rFonts w:ascii="Trebuchet MS" w:hAnsi="Trebuchet MS"/>
          <w:sz w:val="20"/>
          <w:szCs w:val="20"/>
        </w:rPr>
        <w:t xml:space="preserve">het zwaan kleef aan effect. Dit effect staat ook voor het opnemen van verlies in het geheel van opbrengsten en het zo bieden van </w:t>
      </w:r>
      <w:r w:rsidR="00C20BEF">
        <w:rPr>
          <w:rFonts w:ascii="Trebuchet MS" w:hAnsi="Trebuchet MS"/>
          <w:sz w:val="20"/>
          <w:szCs w:val="20"/>
        </w:rPr>
        <w:t xml:space="preserve">mitigatie en </w:t>
      </w:r>
      <w:r>
        <w:rPr>
          <w:rFonts w:ascii="Trebuchet MS" w:hAnsi="Trebuchet MS"/>
          <w:sz w:val="20"/>
          <w:szCs w:val="20"/>
        </w:rPr>
        <w:t>compensatie.</w:t>
      </w:r>
    </w:p>
    <w:p w14:paraId="0B67827F" w14:textId="77777777" w:rsidR="009A76FF" w:rsidRDefault="009A76FF" w:rsidP="00581D29">
      <w:pPr>
        <w:pStyle w:val="Geenafstand"/>
        <w:jc w:val="both"/>
        <w:rPr>
          <w:rFonts w:ascii="Trebuchet MS" w:hAnsi="Trebuchet MS"/>
          <w:sz w:val="20"/>
          <w:szCs w:val="20"/>
        </w:rPr>
      </w:pPr>
    </w:p>
    <w:p w14:paraId="1D060281" w14:textId="77777777" w:rsidR="009A76FF" w:rsidRPr="00322B45" w:rsidRDefault="009A76FF" w:rsidP="00581D29">
      <w:pPr>
        <w:pStyle w:val="Geenafstand"/>
        <w:numPr>
          <w:ilvl w:val="0"/>
          <w:numId w:val="15"/>
        </w:numPr>
        <w:jc w:val="both"/>
        <w:rPr>
          <w:rFonts w:ascii="Trebuchet MS" w:hAnsi="Trebuchet MS"/>
          <w:i/>
          <w:sz w:val="20"/>
          <w:szCs w:val="20"/>
        </w:rPr>
      </w:pPr>
      <w:r>
        <w:rPr>
          <w:rFonts w:ascii="Trebuchet MS" w:hAnsi="Trebuchet MS"/>
          <w:i/>
          <w:sz w:val="20"/>
          <w:szCs w:val="20"/>
        </w:rPr>
        <w:t>Optimaliser</w:t>
      </w:r>
      <w:r w:rsidRPr="00322B45">
        <w:rPr>
          <w:rFonts w:ascii="Trebuchet MS" w:hAnsi="Trebuchet MS"/>
          <w:i/>
          <w:sz w:val="20"/>
          <w:szCs w:val="20"/>
        </w:rPr>
        <w:t>ing door de gemeenschap</w:t>
      </w:r>
    </w:p>
    <w:p w14:paraId="0A9AC377" w14:textId="77777777" w:rsidR="009A76FF" w:rsidRDefault="009A76FF" w:rsidP="00581D29">
      <w:pPr>
        <w:pStyle w:val="Geenafstand"/>
        <w:jc w:val="both"/>
        <w:rPr>
          <w:rFonts w:ascii="Trebuchet MS" w:hAnsi="Trebuchet MS"/>
          <w:sz w:val="20"/>
          <w:szCs w:val="20"/>
        </w:rPr>
      </w:pPr>
      <w:r w:rsidRPr="00486168">
        <w:rPr>
          <w:rFonts w:ascii="Trebuchet MS" w:hAnsi="Trebuchet MS"/>
          <w:sz w:val="20"/>
          <w:szCs w:val="20"/>
        </w:rPr>
        <w:t>Het drinkwaterbedrijf, de waterbeheerder, de natuurbeheerder en de recreatieondernemer maken elkaar beter, zij doen aan onderlinge versterking</w:t>
      </w:r>
      <w:r>
        <w:rPr>
          <w:rFonts w:ascii="Trebuchet MS" w:hAnsi="Trebuchet MS"/>
          <w:sz w:val="20"/>
          <w:szCs w:val="20"/>
        </w:rPr>
        <w:t xml:space="preserve"> door meekoppelen</w:t>
      </w:r>
      <w:r w:rsidRPr="00486168">
        <w:rPr>
          <w:rFonts w:ascii="Trebuchet MS" w:hAnsi="Trebuchet MS"/>
          <w:sz w:val="20"/>
          <w:szCs w:val="20"/>
        </w:rPr>
        <w:t>. Geen van deze partijen gaat maximaal voor zijn eigen belang, omdat hij anders de onderlinge versterking verstoort. Zij helpen elkaar om ieders doel optimaal te bereiken en dat is</w:t>
      </w:r>
      <w:r>
        <w:rPr>
          <w:rFonts w:ascii="Trebuchet MS" w:hAnsi="Trebuchet MS"/>
          <w:sz w:val="20"/>
          <w:szCs w:val="20"/>
        </w:rPr>
        <w:t xml:space="preserve"> een definitie van gemeenschap.</w:t>
      </w:r>
    </w:p>
    <w:p w14:paraId="6E497356" w14:textId="77777777" w:rsidR="009A76FF" w:rsidRDefault="009A76FF" w:rsidP="00581D29">
      <w:pPr>
        <w:pStyle w:val="Geenafstand"/>
        <w:jc w:val="both"/>
        <w:rPr>
          <w:rFonts w:ascii="Trebuchet MS" w:hAnsi="Trebuchet MS"/>
          <w:sz w:val="20"/>
          <w:szCs w:val="20"/>
        </w:rPr>
      </w:pPr>
    </w:p>
    <w:p w14:paraId="12DA928C" w14:textId="77777777" w:rsidR="009A76FF" w:rsidRDefault="009A76FF" w:rsidP="00581D29">
      <w:pPr>
        <w:pStyle w:val="Geenafstand"/>
        <w:jc w:val="both"/>
        <w:rPr>
          <w:rFonts w:ascii="Trebuchet MS" w:hAnsi="Trebuchet MS"/>
          <w:sz w:val="20"/>
          <w:szCs w:val="20"/>
        </w:rPr>
      </w:pPr>
      <w:r>
        <w:rPr>
          <w:rFonts w:ascii="Trebuchet MS" w:hAnsi="Trebuchet MS"/>
          <w:sz w:val="20"/>
          <w:szCs w:val="20"/>
        </w:rPr>
        <w:t>Een gemeenschap</w:t>
      </w:r>
      <w:r w:rsidRPr="00486168">
        <w:rPr>
          <w:rFonts w:ascii="Trebuchet MS" w:hAnsi="Trebuchet MS"/>
          <w:sz w:val="20"/>
          <w:szCs w:val="20"/>
        </w:rPr>
        <w:t xml:space="preserve"> opereert lokaal, op de plek, en niet vanuit een hoofdkantoor. Op de plek worden binnen de samenwerking de nieuwe kansen in de tijd waargenomen</w:t>
      </w:r>
      <w:r>
        <w:rPr>
          <w:rFonts w:ascii="Trebuchet MS" w:hAnsi="Trebuchet MS"/>
          <w:sz w:val="20"/>
          <w:szCs w:val="20"/>
        </w:rPr>
        <w:t>: op dat moment en in de toekomst</w:t>
      </w:r>
      <w:r w:rsidRPr="00486168">
        <w:rPr>
          <w:rFonts w:ascii="Trebuchet MS" w:hAnsi="Trebuchet MS"/>
          <w:sz w:val="20"/>
          <w:szCs w:val="20"/>
        </w:rPr>
        <w:t>. Daarvoor staat het hoofdkantoor van elk van de betrokken partijen te ver weg. Daar wordt in principe gestuurd op een maximaal te behalen effect, bijvoorbeeld bij de productie van drinkwater</w:t>
      </w:r>
      <w:r>
        <w:rPr>
          <w:rFonts w:ascii="Trebuchet MS" w:hAnsi="Trebuchet MS"/>
          <w:sz w:val="20"/>
          <w:szCs w:val="20"/>
        </w:rPr>
        <w:t>, of energie</w:t>
      </w:r>
      <w:r w:rsidRPr="00486168">
        <w:rPr>
          <w:rFonts w:ascii="Trebuchet MS" w:hAnsi="Trebuchet MS"/>
          <w:sz w:val="20"/>
          <w:szCs w:val="20"/>
        </w:rPr>
        <w:t>. Alleen wanneer duidelijk is dat afstemming met andere partijen leidt tot het delen van kosten, en tot nieuwe opbrengsten, zal het hoofdkantoor begrijpen dat het moet meedoen binnen deze gemeenschap. Optimalisatie van het eigen doel met de doelen van anderen levert dan meer op dan maximalisatie van het eigen doel.</w:t>
      </w:r>
      <w:r>
        <w:rPr>
          <w:rFonts w:ascii="Trebuchet MS" w:hAnsi="Trebuchet MS"/>
          <w:sz w:val="20"/>
          <w:szCs w:val="20"/>
        </w:rPr>
        <w:t xml:space="preserve"> De e</w:t>
      </w:r>
      <w:r w:rsidRPr="00486168">
        <w:rPr>
          <w:rFonts w:ascii="Trebuchet MS" w:hAnsi="Trebuchet MS"/>
          <w:sz w:val="20"/>
          <w:szCs w:val="20"/>
        </w:rPr>
        <w:t>conomische effecten</w:t>
      </w:r>
      <w:r>
        <w:rPr>
          <w:rFonts w:ascii="Trebuchet MS" w:hAnsi="Trebuchet MS"/>
          <w:sz w:val="20"/>
          <w:szCs w:val="20"/>
        </w:rPr>
        <w:t xml:space="preserve"> zijn:</w:t>
      </w:r>
    </w:p>
    <w:p w14:paraId="6634B257" w14:textId="77777777" w:rsidR="009A76FF" w:rsidRPr="00486168" w:rsidRDefault="009A76FF" w:rsidP="00581D29">
      <w:pPr>
        <w:pStyle w:val="Geenafstand"/>
        <w:jc w:val="both"/>
        <w:rPr>
          <w:rFonts w:ascii="Trebuchet MS" w:hAnsi="Trebuchet MS"/>
          <w:sz w:val="20"/>
          <w:szCs w:val="20"/>
        </w:rPr>
      </w:pPr>
    </w:p>
    <w:p w14:paraId="0EAA9743" w14:textId="3F322A37" w:rsidR="009A76FF" w:rsidRPr="00486168" w:rsidRDefault="009A76FF" w:rsidP="00581D29">
      <w:pPr>
        <w:pStyle w:val="Geenafstand"/>
        <w:numPr>
          <w:ilvl w:val="0"/>
          <w:numId w:val="13"/>
        </w:numPr>
        <w:jc w:val="both"/>
        <w:rPr>
          <w:rFonts w:ascii="Trebuchet MS" w:hAnsi="Trebuchet MS"/>
          <w:sz w:val="20"/>
          <w:szCs w:val="20"/>
        </w:rPr>
      </w:pPr>
      <w:r w:rsidRPr="00486168">
        <w:rPr>
          <w:rFonts w:ascii="Trebuchet MS" w:hAnsi="Trebuchet MS"/>
          <w:sz w:val="20"/>
          <w:szCs w:val="20"/>
        </w:rPr>
        <w:t>Er blijft geld over door het delen van kosten</w:t>
      </w:r>
      <w:r w:rsidR="00DF0B03">
        <w:rPr>
          <w:rFonts w:ascii="Trebuchet MS" w:hAnsi="Trebuchet MS"/>
          <w:sz w:val="20"/>
          <w:szCs w:val="20"/>
        </w:rPr>
        <w:t>, waaronder transactiekosten</w:t>
      </w:r>
    </w:p>
    <w:p w14:paraId="4179AF25" w14:textId="77777777" w:rsidR="009A76FF" w:rsidRPr="00486168" w:rsidRDefault="009A76FF" w:rsidP="00581D29">
      <w:pPr>
        <w:pStyle w:val="Geenafstand"/>
        <w:numPr>
          <w:ilvl w:val="0"/>
          <w:numId w:val="13"/>
        </w:numPr>
        <w:jc w:val="both"/>
        <w:rPr>
          <w:rFonts w:ascii="Trebuchet MS" w:hAnsi="Trebuchet MS"/>
          <w:sz w:val="20"/>
          <w:szCs w:val="20"/>
        </w:rPr>
      </w:pPr>
      <w:r w:rsidRPr="00486168">
        <w:rPr>
          <w:rFonts w:ascii="Trebuchet MS" w:hAnsi="Trebuchet MS"/>
          <w:sz w:val="20"/>
          <w:szCs w:val="20"/>
        </w:rPr>
        <w:t>Er komt geld beschikbaar door hogere opbrengsten</w:t>
      </w:r>
    </w:p>
    <w:p w14:paraId="7440F50E" w14:textId="137694FD" w:rsidR="009A76FF" w:rsidRPr="00486168" w:rsidRDefault="009A76FF" w:rsidP="00581D29">
      <w:pPr>
        <w:pStyle w:val="Geenafstand"/>
        <w:numPr>
          <w:ilvl w:val="0"/>
          <w:numId w:val="13"/>
        </w:numPr>
        <w:jc w:val="both"/>
        <w:rPr>
          <w:rFonts w:ascii="Trebuchet MS" w:hAnsi="Trebuchet MS"/>
          <w:sz w:val="20"/>
          <w:szCs w:val="20"/>
        </w:rPr>
      </w:pPr>
      <w:r w:rsidRPr="00486168">
        <w:rPr>
          <w:rFonts w:ascii="Trebuchet MS" w:hAnsi="Trebuchet MS"/>
          <w:sz w:val="20"/>
          <w:szCs w:val="20"/>
        </w:rPr>
        <w:t xml:space="preserve">Er komt geld beschikbaar door lagere kosten voor </w:t>
      </w:r>
      <w:r w:rsidR="00BD61EA">
        <w:rPr>
          <w:rFonts w:ascii="Trebuchet MS" w:hAnsi="Trebuchet MS"/>
          <w:sz w:val="20"/>
          <w:szCs w:val="20"/>
        </w:rPr>
        <w:t xml:space="preserve">mitigatie en </w:t>
      </w:r>
      <w:r w:rsidRPr="00486168">
        <w:rPr>
          <w:rFonts w:ascii="Trebuchet MS" w:hAnsi="Trebuchet MS"/>
          <w:sz w:val="20"/>
          <w:szCs w:val="20"/>
        </w:rPr>
        <w:t>compensatie</w:t>
      </w:r>
    </w:p>
    <w:p w14:paraId="3408DC2F" w14:textId="67809CAB" w:rsidR="009A76FF" w:rsidRPr="00486168" w:rsidRDefault="009A76FF" w:rsidP="00581D29">
      <w:pPr>
        <w:pStyle w:val="Geenafstand"/>
        <w:numPr>
          <w:ilvl w:val="0"/>
          <w:numId w:val="13"/>
        </w:numPr>
        <w:jc w:val="both"/>
        <w:rPr>
          <w:rFonts w:ascii="Trebuchet MS" w:hAnsi="Trebuchet MS"/>
          <w:sz w:val="20"/>
          <w:szCs w:val="20"/>
        </w:rPr>
      </w:pPr>
      <w:r w:rsidRPr="00486168">
        <w:rPr>
          <w:rFonts w:ascii="Trebuchet MS" w:hAnsi="Trebuchet MS"/>
          <w:sz w:val="20"/>
          <w:szCs w:val="20"/>
        </w:rPr>
        <w:t xml:space="preserve">Door het creëren van toekomstwaarden zetten deze processen </w:t>
      </w:r>
      <w:r w:rsidR="00DF0B03">
        <w:rPr>
          <w:rFonts w:ascii="Trebuchet MS" w:hAnsi="Trebuchet MS"/>
          <w:sz w:val="20"/>
          <w:szCs w:val="20"/>
        </w:rPr>
        <w:t>A</w:t>
      </w:r>
      <w:r w:rsidRPr="00486168">
        <w:rPr>
          <w:rFonts w:ascii="Trebuchet MS" w:hAnsi="Trebuchet MS"/>
          <w:sz w:val="20"/>
          <w:szCs w:val="20"/>
        </w:rPr>
        <w:t xml:space="preserve">, </w:t>
      </w:r>
      <w:r w:rsidR="00DF0B03">
        <w:rPr>
          <w:rFonts w:ascii="Trebuchet MS" w:hAnsi="Trebuchet MS"/>
          <w:sz w:val="20"/>
          <w:szCs w:val="20"/>
        </w:rPr>
        <w:t>B en</w:t>
      </w:r>
      <w:r w:rsidRPr="00486168">
        <w:rPr>
          <w:rFonts w:ascii="Trebuchet MS" w:hAnsi="Trebuchet MS"/>
          <w:sz w:val="20"/>
          <w:szCs w:val="20"/>
        </w:rPr>
        <w:t xml:space="preserve"> </w:t>
      </w:r>
      <w:r w:rsidR="00DF0B03">
        <w:rPr>
          <w:rFonts w:ascii="Trebuchet MS" w:hAnsi="Trebuchet MS"/>
          <w:sz w:val="20"/>
          <w:szCs w:val="20"/>
        </w:rPr>
        <w:t>C</w:t>
      </w:r>
      <w:r w:rsidRPr="00486168">
        <w:rPr>
          <w:rFonts w:ascii="Trebuchet MS" w:hAnsi="Trebuchet MS"/>
          <w:sz w:val="20"/>
          <w:szCs w:val="20"/>
        </w:rPr>
        <w:t xml:space="preserve"> zich voort</w:t>
      </w:r>
    </w:p>
    <w:p w14:paraId="52F3BC3B" w14:textId="65DBE8D3" w:rsidR="009A76FF" w:rsidRPr="00486168" w:rsidRDefault="009A76FF" w:rsidP="00581D29">
      <w:pPr>
        <w:pStyle w:val="Geenafstand"/>
        <w:numPr>
          <w:ilvl w:val="0"/>
          <w:numId w:val="13"/>
        </w:numPr>
        <w:jc w:val="both"/>
        <w:rPr>
          <w:rFonts w:ascii="Trebuchet MS" w:hAnsi="Trebuchet MS"/>
          <w:sz w:val="20"/>
          <w:szCs w:val="20"/>
        </w:rPr>
      </w:pPr>
      <w:r w:rsidRPr="00486168">
        <w:rPr>
          <w:rFonts w:ascii="Trebuchet MS" w:hAnsi="Trebuchet MS"/>
          <w:sz w:val="20"/>
          <w:szCs w:val="20"/>
        </w:rPr>
        <w:t xml:space="preserve">Door het proces </w:t>
      </w:r>
      <w:r w:rsidR="00DF0B03">
        <w:rPr>
          <w:rFonts w:ascii="Trebuchet MS" w:hAnsi="Trebuchet MS"/>
          <w:sz w:val="20"/>
          <w:szCs w:val="20"/>
        </w:rPr>
        <w:t>A</w:t>
      </w:r>
      <w:r w:rsidRPr="00486168">
        <w:rPr>
          <w:rFonts w:ascii="Trebuchet MS" w:hAnsi="Trebuchet MS"/>
          <w:sz w:val="20"/>
          <w:szCs w:val="20"/>
        </w:rPr>
        <w:t xml:space="preserve"> tot en met </w:t>
      </w:r>
      <w:r w:rsidR="00DF0B03">
        <w:rPr>
          <w:rFonts w:ascii="Trebuchet MS" w:hAnsi="Trebuchet MS"/>
          <w:sz w:val="20"/>
          <w:szCs w:val="20"/>
        </w:rPr>
        <w:t>D</w:t>
      </w:r>
      <w:r w:rsidRPr="00486168">
        <w:rPr>
          <w:rFonts w:ascii="Trebuchet MS" w:hAnsi="Trebuchet MS"/>
          <w:sz w:val="20"/>
          <w:szCs w:val="20"/>
        </w:rPr>
        <w:t xml:space="preserve"> gaat de koopkracht van partijen erop vooruit</w:t>
      </w:r>
    </w:p>
    <w:p w14:paraId="6B89165F" w14:textId="77777777" w:rsidR="009A76FF" w:rsidRDefault="009A76FF" w:rsidP="00581D29">
      <w:pPr>
        <w:pStyle w:val="Geenafstand"/>
        <w:jc w:val="both"/>
        <w:rPr>
          <w:rFonts w:ascii="Trebuchet MS" w:hAnsi="Trebuchet MS"/>
          <w:sz w:val="20"/>
          <w:szCs w:val="20"/>
        </w:rPr>
      </w:pPr>
    </w:p>
    <w:p w14:paraId="052C2CC8" w14:textId="55105801" w:rsidR="009A76FF" w:rsidRPr="00486168" w:rsidRDefault="009A76FF" w:rsidP="00581D29">
      <w:pPr>
        <w:pStyle w:val="Geenafstand"/>
        <w:jc w:val="both"/>
        <w:rPr>
          <w:rFonts w:ascii="Trebuchet MS" w:hAnsi="Trebuchet MS"/>
          <w:sz w:val="20"/>
          <w:szCs w:val="20"/>
        </w:rPr>
      </w:pPr>
      <w:r>
        <w:rPr>
          <w:rFonts w:ascii="Trebuchet MS" w:hAnsi="Trebuchet MS"/>
          <w:sz w:val="20"/>
          <w:szCs w:val="20"/>
        </w:rPr>
        <w:t xml:space="preserve">Door deze </w:t>
      </w:r>
      <w:r w:rsidRPr="00B572E4">
        <w:rPr>
          <w:rFonts w:ascii="Trebuchet MS" w:hAnsi="Trebuchet MS"/>
          <w:sz w:val="20"/>
          <w:szCs w:val="20"/>
        </w:rPr>
        <w:t xml:space="preserve">economische </w:t>
      </w:r>
      <w:r>
        <w:rPr>
          <w:rFonts w:ascii="Trebuchet MS" w:hAnsi="Trebuchet MS"/>
          <w:sz w:val="20"/>
          <w:szCs w:val="20"/>
        </w:rPr>
        <w:t>effect</w:t>
      </w:r>
      <w:r w:rsidRPr="00B572E4">
        <w:rPr>
          <w:rFonts w:ascii="Trebuchet MS" w:hAnsi="Trebuchet MS"/>
          <w:sz w:val="20"/>
          <w:szCs w:val="20"/>
        </w:rPr>
        <w:t>en</w:t>
      </w:r>
      <w:r>
        <w:rPr>
          <w:rFonts w:ascii="Trebuchet MS" w:hAnsi="Trebuchet MS"/>
          <w:sz w:val="20"/>
          <w:szCs w:val="20"/>
        </w:rPr>
        <w:t xml:space="preserve"> A tot en met </w:t>
      </w:r>
      <w:r w:rsidR="00D13F54">
        <w:rPr>
          <w:rFonts w:ascii="Trebuchet MS" w:hAnsi="Trebuchet MS"/>
          <w:sz w:val="20"/>
          <w:szCs w:val="20"/>
        </w:rPr>
        <w:t>E</w:t>
      </w:r>
      <w:r w:rsidRPr="00B572E4">
        <w:rPr>
          <w:rFonts w:ascii="Trebuchet MS" w:hAnsi="Trebuchet MS"/>
          <w:sz w:val="20"/>
          <w:szCs w:val="20"/>
        </w:rPr>
        <w:t xml:space="preserve"> vindt</w:t>
      </w:r>
      <w:r>
        <w:rPr>
          <w:rFonts w:ascii="Trebuchet MS" w:hAnsi="Trebuchet MS"/>
          <w:sz w:val="20"/>
          <w:szCs w:val="20"/>
        </w:rPr>
        <w:t xml:space="preserve"> een andere</w:t>
      </w:r>
      <w:r w:rsidRPr="00B572E4">
        <w:rPr>
          <w:rFonts w:ascii="Trebuchet MS" w:hAnsi="Trebuchet MS"/>
          <w:sz w:val="20"/>
          <w:szCs w:val="20"/>
        </w:rPr>
        <w:t xml:space="preserve"> </w:t>
      </w:r>
      <w:r>
        <w:rPr>
          <w:rFonts w:ascii="Trebuchet MS" w:hAnsi="Trebuchet MS"/>
          <w:sz w:val="20"/>
          <w:szCs w:val="20"/>
        </w:rPr>
        <w:t xml:space="preserve">verdeling van welvaart plaats </w:t>
      </w:r>
      <w:r w:rsidRPr="00486168">
        <w:rPr>
          <w:rFonts w:ascii="Trebuchet MS" w:hAnsi="Trebuchet MS"/>
          <w:sz w:val="20"/>
          <w:szCs w:val="20"/>
        </w:rPr>
        <w:t>en dus is een andere, moderne herverdeling aan de orde.</w:t>
      </w:r>
      <w:r w:rsidRPr="0064726B">
        <w:rPr>
          <w:rFonts w:ascii="Trebuchet MS" w:hAnsi="Trebuchet MS"/>
          <w:sz w:val="20"/>
          <w:szCs w:val="20"/>
        </w:rPr>
        <w:t xml:space="preserve"> </w:t>
      </w:r>
      <w:r>
        <w:rPr>
          <w:rFonts w:ascii="Trebuchet MS" w:hAnsi="Trebuchet MS"/>
          <w:sz w:val="20"/>
          <w:szCs w:val="20"/>
        </w:rPr>
        <w:t>Zo vindt d</w:t>
      </w:r>
      <w:r w:rsidRPr="00486168">
        <w:rPr>
          <w:rFonts w:ascii="Trebuchet MS" w:hAnsi="Trebuchet MS"/>
          <w:sz w:val="20"/>
          <w:szCs w:val="20"/>
        </w:rPr>
        <w:t>e verdeling van welvaart tussen belangen als water, groen, zorg, welzijn, groen en veiligheid in</w:t>
      </w:r>
      <w:r>
        <w:rPr>
          <w:rFonts w:ascii="Trebuchet MS" w:hAnsi="Trebuchet MS"/>
          <w:sz w:val="20"/>
          <w:szCs w:val="20"/>
        </w:rPr>
        <w:t xml:space="preserve"> veel</w:t>
      </w:r>
      <w:r w:rsidRPr="00486168">
        <w:rPr>
          <w:rFonts w:ascii="Trebuchet MS" w:hAnsi="Trebuchet MS"/>
          <w:sz w:val="20"/>
          <w:szCs w:val="20"/>
        </w:rPr>
        <w:t xml:space="preserve"> hogere mate</w:t>
      </w:r>
      <w:r>
        <w:rPr>
          <w:rFonts w:ascii="Trebuchet MS" w:hAnsi="Trebuchet MS"/>
          <w:sz w:val="20"/>
          <w:szCs w:val="20"/>
        </w:rPr>
        <w:t xml:space="preserve"> dan anders </w:t>
      </w:r>
      <w:r w:rsidRPr="00486168">
        <w:rPr>
          <w:rFonts w:ascii="Trebuchet MS" w:hAnsi="Trebuchet MS"/>
          <w:sz w:val="20"/>
          <w:szCs w:val="20"/>
        </w:rPr>
        <w:t xml:space="preserve"> decentraal plaats</w:t>
      </w:r>
      <w:r>
        <w:rPr>
          <w:rFonts w:ascii="Trebuchet MS" w:hAnsi="Trebuchet MS"/>
          <w:sz w:val="20"/>
          <w:szCs w:val="20"/>
        </w:rPr>
        <w:t>. D</w:t>
      </w:r>
      <w:r w:rsidRPr="00486168">
        <w:rPr>
          <w:rFonts w:ascii="Trebuchet MS" w:hAnsi="Trebuchet MS"/>
          <w:sz w:val="20"/>
          <w:szCs w:val="20"/>
        </w:rPr>
        <w:t xml:space="preserve">aardoor </w:t>
      </w:r>
      <w:r>
        <w:rPr>
          <w:rFonts w:ascii="Trebuchet MS" w:hAnsi="Trebuchet MS"/>
          <w:sz w:val="20"/>
          <w:szCs w:val="20"/>
        </w:rPr>
        <w:t xml:space="preserve">hoeft nu </w:t>
      </w:r>
      <w:r w:rsidRPr="00486168">
        <w:rPr>
          <w:rFonts w:ascii="Trebuchet MS" w:hAnsi="Trebuchet MS"/>
          <w:sz w:val="20"/>
          <w:szCs w:val="20"/>
        </w:rPr>
        <w:t>centraal</w:t>
      </w:r>
      <w:r>
        <w:rPr>
          <w:rFonts w:ascii="Trebuchet MS" w:hAnsi="Trebuchet MS"/>
          <w:sz w:val="20"/>
          <w:szCs w:val="20"/>
        </w:rPr>
        <w:t xml:space="preserve"> minder gezorgd te worden v</w:t>
      </w:r>
      <w:r w:rsidRPr="00486168">
        <w:rPr>
          <w:rFonts w:ascii="Trebuchet MS" w:hAnsi="Trebuchet MS"/>
          <w:sz w:val="20"/>
          <w:szCs w:val="20"/>
        </w:rPr>
        <w:t xml:space="preserve">oor </w:t>
      </w:r>
      <w:r>
        <w:rPr>
          <w:rFonts w:ascii="Trebuchet MS" w:hAnsi="Trebuchet MS"/>
          <w:sz w:val="20"/>
          <w:szCs w:val="20"/>
        </w:rPr>
        <w:t>herverdeling</w:t>
      </w:r>
      <w:r w:rsidRPr="00486168">
        <w:rPr>
          <w:rFonts w:ascii="Trebuchet MS" w:hAnsi="Trebuchet MS"/>
          <w:sz w:val="20"/>
          <w:szCs w:val="20"/>
        </w:rPr>
        <w:t xml:space="preserve">. Er is bijvoorbeeld geen, of een ander nationaal Deltafonds nodig als problemen van waterveiligheid in toenemende mate lokaal worden opgelost door onderlinge versterking. Dat scheelt geld voor centrale organisaties, waaronder geld voor de Belastingdienst en voor </w:t>
      </w:r>
      <w:r w:rsidR="00E92BE3">
        <w:rPr>
          <w:rFonts w:ascii="Trebuchet MS" w:hAnsi="Trebuchet MS"/>
          <w:sz w:val="20"/>
          <w:szCs w:val="20"/>
        </w:rPr>
        <w:t xml:space="preserve">mitigatie </w:t>
      </w:r>
      <w:r w:rsidRPr="00486168">
        <w:rPr>
          <w:rFonts w:ascii="Trebuchet MS" w:hAnsi="Trebuchet MS"/>
          <w:sz w:val="20"/>
          <w:szCs w:val="20"/>
        </w:rPr>
        <w:t>compensatie door de overheid. Dit laatste scheelt ook tijd voor juridische procedures en voor de verliezen die worden geleden tijdens het wachten daarop</w:t>
      </w:r>
      <w:r>
        <w:rPr>
          <w:rFonts w:ascii="Trebuchet MS" w:hAnsi="Trebuchet MS"/>
          <w:sz w:val="20"/>
          <w:szCs w:val="20"/>
        </w:rPr>
        <w:t>.</w:t>
      </w:r>
    </w:p>
    <w:p w14:paraId="0ABEA849" w14:textId="77777777" w:rsidR="009A76FF" w:rsidRDefault="009A76FF" w:rsidP="00581D29">
      <w:pPr>
        <w:pStyle w:val="Geenafstand"/>
        <w:jc w:val="both"/>
        <w:rPr>
          <w:rFonts w:ascii="Trebuchet MS" w:hAnsi="Trebuchet MS"/>
          <w:sz w:val="20"/>
          <w:szCs w:val="20"/>
        </w:rPr>
      </w:pPr>
    </w:p>
    <w:p w14:paraId="4F4AB1C4" w14:textId="5AA32317" w:rsidR="009A76FF" w:rsidRDefault="009A76FF" w:rsidP="00581D29">
      <w:pPr>
        <w:pStyle w:val="Geenafstand"/>
        <w:jc w:val="both"/>
        <w:rPr>
          <w:rFonts w:ascii="Trebuchet MS" w:hAnsi="Trebuchet MS"/>
          <w:sz w:val="20"/>
          <w:szCs w:val="20"/>
        </w:rPr>
      </w:pPr>
      <w:r>
        <w:rPr>
          <w:rFonts w:ascii="Trebuchet MS" w:hAnsi="Trebuchet MS"/>
          <w:sz w:val="20"/>
          <w:szCs w:val="20"/>
        </w:rPr>
        <w:t>N</w:t>
      </w:r>
      <w:r w:rsidRPr="00486168">
        <w:rPr>
          <w:rFonts w:ascii="Trebuchet MS" w:hAnsi="Trebuchet MS"/>
          <w:sz w:val="20"/>
          <w:szCs w:val="20"/>
        </w:rPr>
        <w:t xml:space="preserve">iet alleen </w:t>
      </w:r>
      <w:r>
        <w:rPr>
          <w:rFonts w:ascii="Trebuchet MS" w:hAnsi="Trebuchet MS"/>
          <w:sz w:val="20"/>
          <w:szCs w:val="20"/>
        </w:rPr>
        <w:t xml:space="preserve">spelen </w:t>
      </w:r>
      <w:r w:rsidRPr="00486168">
        <w:rPr>
          <w:rFonts w:ascii="Trebuchet MS" w:hAnsi="Trebuchet MS"/>
          <w:sz w:val="20"/>
          <w:szCs w:val="20"/>
        </w:rPr>
        <w:t>belangen als water, groen, zorg, welzijn,</w:t>
      </w:r>
      <w:r w:rsidR="00053EC2">
        <w:rPr>
          <w:rFonts w:ascii="Trebuchet MS" w:hAnsi="Trebuchet MS"/>
          <w:sz w:val="20"/>
          <w:szCs w:val="20"/>
        </w:rPr>
        <w:t xml:space="preserve"> klimaatadaptatie</w:t>
      </w:r>
      <w:r w:rsidRPr="00486168">
        <w:rPr>
          <w:rFonts w:ascii="Trebuchet MS" w:hAnsi="Trebuchet MS"/>
          <w:sz w:val="20"/>
          <w:szCs w:val="20"/>
        </w:rPr>
        <w:t xml:space="preserve"> en veiligheid meer op elkaar in, maar is ook sprake van meer </w:t>
      </w:r>
      <w:r>
        <w:rPr>
          <w:rFonts w:ascii="Trebuchet MS" w:hAnsi="Trebuchet MS"/>
          <w:sz w:val="20"/>
          <w:szCs w:val="20"/>
        </w:rPr>
        <w:t>belang</w:t>
      </w:r>
      <w:r w:rsidRPr="00486168">
        <w:rPr>
          <w:rFonts w:ascii="Trebuchet MS" w:hAnsi="Trebuchet MS"/>
          <w:sz w:val="20"/>
          <w:szCs w:val="20"/>
        </w:rPr>
        <w:t>en die een rol kunnen spelen. Daarmee wordt eenvo</w:t>
      </w:r>
      <w:r>
        <w:rPr>
          <w:rFonts w:ascii="Trebuchet MS" w:hAnsi="Trebuchet MS"/>
          <w:sz w:val="20"/>
          <w:szCs w:val="20"/>
        </w:rPr>
        <w:t>udig de economie groter</w:t>
      </w:r>
      <w:r w:rsidRPr="00486168">
        <w:rPr>
          <w:rFonts w:ascii="Trebuchet MS" w:hAnsi="Trebuchet MS"/>
          <w:sz w:val="20"/>
          <w:szCs w:val="20"/>
        </w:rPr>
        <w:t>. Dit betreft met name</w:t>
      </w:r>
      <w:r>
        <w:rPr>
          <w:rFonts w:ascii="Trebuchet MS" w:hAnsi="Trebuchet MS"/>
          <w:sz w:val="20"/>
          <w:szCs w:val="20"/>
        </w:rPr>
        <w:t xml:space="preserve"> belangen</w:t>
      </w:r>
      <w:r w:rsidRPr="00486168">
        <w:rPr>
          <w:rFonts w:ascii="Trebuchet MS" w:hAnsi="Trebuchet MS"/>
          <w:sz w:val="20"/>
          <w:szCs w:val="20"/>
        </w:rPr>
        <w:t xml:space="preserve"> die nu </w:t>
      </w:r>
      <w:r>
        <w:rPr>
          <w:rFonts w:ascii="Trebuchet MS" w:hAnsi="Trebuchet MS"/>
          <w:sz w:val="20"/>
          <w:szCs w:val="20"/>
        </w:rPr>
        <w:t>vaak</w:t>
      </w:r>
      <w:r w:rsidRPr="00486168">
        <w:rPr>
          <w:rFonts w:ascii="Trebuchet MS" w:hAnsi="Trebuchet MS"/>
          <w:sz w:val="20"/>
          <w:szCs w:val="20"/>
        </w:rPr>
        <w:t xml:space="preserve"> genegeerd</w:t>
      </w:r>
      <w:r>
        <w:rPr>
          <w:rFonts w:ascii="Trebuchet MS" w:hAnsi="Trebuchet MS"/>
          <w:sz w:val="20"/>
          <w:szCs w:val="20"/>
        </w:rPr>
        <w:t xml:space="preserve"> worden</w:t>
      </w:r>
      <w:r w:rsidRPr="00486168">
        <w:rPr>
          <w:rFonts w:ascii="Trebuchet MS" w:hAnsi="Trebuchet MS"/>
          <w:sz w:val="20"/>
          <w:szCs w:val="20"/>
        </w:rPr>
        <w:t>. Voorname oorzaak daarvan is de omvang van grote centrale organisaties, zoals zorgverzekeraars of waterschappen. Zo is bekend hoezeer groen bijdraag aan gezondheid, maar</w:t>
      </w:r>
      <w:r>
        <w:rPr>
          <w:rFonts w:ascii="Trebuchet MS" w:hAnsi="Trebuchet MS"/>
          <w:sz w:val="20"/>
          <w:szCs w:val="20"/>
        </w:rPr>
        <w:t xml:space="preserve"> de meeste</w:t>
      </w:r>
      <w:r w:rsidRPr="00486168">
        <w:rPr>
          <w:rFonts w:ascii="Trebuchet MS" w:hAnsi="Trebuchet MS"/>
          <w:sz w:val="20"/>
          <w:szCs w:val="20"/>
        </w:rPr>
        <w:t xml:space="preserve"> zorgverzekeraars laten dit positieve effect schieten. Dit is steeds te plaatselijk waardoor zij het niet voelen. Hetzelfde geldt voor decentraal waterbeheer in plaats van grote systemen met grote buizen, pompen en wateren. Die zijn bijvoorbeeld minder goed in staat om energie en afval uit water te winnen dan decentrale systemen.</w:t>
      </w:r>
    </w:p>
    <w:p w14:paraId="7F927D59" w14:textId="77777777" w:rsidR="009A76FF" w:rsidRDefault="009A76FF" w:rsidP="00581D29">
      <w:pPr>
        <w:pStyle w:val="Geenafstand"/>
        <w:jc w:val="both"/>
        <w:rPr>
          <w:rFonts w:ascii="Trebuchet MS" w:hAnsi="Trebuchet MS"/>
          <w:sz w:val="20"/>
          <w:szCs w:val="20"/>
        </w:rPr>
      </w:pPr>
    </w:p>
    <w:p w14:paraId="3B066072" w14:textId="77777777" w:rsidR="000A3642" w:rsidRDefault="009A76FF" w:rsidP="00581D29">
      <w:pPr>
        <w:pStyle w:val="Geenafstand"/>
        <w:jc w:val="both"/>
        <w:rPr>
          <w:rFonts w:ascii="Trebuchet MS" w:hAnsi="Trebuchet MS"/>
          <w:sz w:val="20"/>
          <w:szCs w:val="20"/>
        </w:rPr>
      </w:pPr>
      <w:r>
        <w:rPr>
          <w:rFonts w:ascii="Trebuchet MS" w:hAnsi="Trebuchet MS"/>
          <w:sz w:val="20"/>
          <w:szCs w:val="20"/>
        </w:rPr>
        <w:t xml:space="preserve">Gebruik maken van tijd en plek, kosten delen, nieuwe opbrengsten genereren, toekomstwaarden stapelen en optimalisatie door de gemeenschap </w:t>
      </w:r>
      <w:r w:rsidRPr="00B572E4">
        <w:rPr>
          <w:rFonts w:ascii="Trebuchet MS" w:hAnsi="Trebuchet MS"/>
          <w:sz w:val="20"/>
          <w:szCs w:val="20"/>
        </w:rPr>
        <w:t xml:space="preserve">zijn </w:t>
      </w:r>
      <w:r>
        <w:rPr>
          <w:rFonts w:ascii="Trebuchet MS" w:hAnsi="Trebuchet MS"/>
          <w:sz w:val="20"/>
          <w:szCs w:val="20"/>
        </w:rPr>
        <w:t>zes</w:t>
      </w:r>
      <w:r w:rsidRPr="00B572E4">
        <w:rPr>
          <w:rFonts w:ascii="Trebuchet MS" w:hAnsi="Trebuchet MS"/>
          <w:sz w:val="20"/>
          <w:szCs w:val="20"/>
        </w:rPr>
        <w:t xml:space="preserve"> mechanismen van herverdeling op decentraal niveau. </w:t>
      </w:r>
      <w:r>
        <w:rPr>
          <w:rFonts w:ascii="Trebuchet MS" w:hAnsi="Trebuchet MS"/>
          <w:sz w:val="20"/>
          <w:szCs w:val="20"/>
        </w:rPr>
        <w:t xml:space="preserve">Dit zijn </w:t>
      </w:r>
      <w:r w:rsidR="00254AFA">
        <w:rPr>
          <w:rFonts w:ascii="Trebuchet MS" w:hAnsi="Trebuchet MS"/>
          <w:sz w:val="20"/>
          <w:szCs w:val="20"/>
        </w:rPr>
        <w:t>volstrekt</w:t>
      </w:r>
      <w:r>
        <w:rPr>
          <w:rFonts w:ascii="Trebuchet MS" w:hAnsi="Trebuchet MS"/>
          <w:sz w:val="20"/>
          <w:szCs w:val="20"/>
        </w:rPr>
        <w:t xml:space="preserve"> andere mechanismen dan belasting, verzekering, of loonmaatregelen. </w:t>
      </w:r>
      <w:r w:rsidRPr="00B572E4">
        <w:rPr>
          <w:rFonts w:ascii="Trebuchet MS" w:hAnsi="Trebuchet MS"/>
          <w:sz w:val="20"/>
          <w:szCs w:val="20"/>
        </w:rPr>
        <w:t xml:space="preserve">In vergelijking </w:t>
      </w:r>
      <w:r w:rsidR="00254AFA">
        <w:rPr>
          <w:rFonts w:ascii="Trebuchet MS" w:hAnsi="Trebuchet MS"/>
          <w:sz w:val="20"/>
          <w:szCs w:val="20"/>
        </w:rPr>
        <w:t>daarmee</w:t>
      </w:r>
      <w:r w:rsidRPr="00B572E4">
        <w:rPr>
          <w:rFonts w:ascii="Trebuchet MS" w:hAnsi="Trebuchet MS"/>
          <w:sz w:val="20"/>
          <w:szCs w:val="20"/>
        </w:rPr>
        <w:t xml:space="preserve"> zijn</w:t>
      </w:r>
      <w:r>
        <w:rPr>
          <w:rFonts w:ascii="Trebuchet MS" w:hAnsi="Trebuchet MS"/>
          <w:sz w:val="20"/>
          <w:szCs w:val="20"/>
        </w:rPr>
        <w:t xml:space="preserve"> de decentrale mechanismen </w:t>
      </w:r>
      <w:r w:rsidRPr="00B572E4">
        <w:rPr>
          <w:rFonts w:ascii="Trebuchet MS" w:hAnsi="Trebuchet MS"/>
          <w:sz w:val="20"/>
          <w:szCs w:val="20"/>
        </w:rPr>
        <w:t xml:space="preserve">economisch efficiënter, waardoor er eenvoudig meer te verdelen is. </w:t>
      </w:r>
      <w:r>
        <w:rPr>
          <w:rFonts w:ascii="Trebuchet MS" w:hAnsi="Trebuchet MS"/>
          <w:sz w:val="20"/>
          <w:szCs w:val="20"/>
        </w:rPr>
        <w:t>Zij</w:t>
      </w:r>
      <w:r w:rsidRPr="00B572E4">
        <w:rPr>
          <w:rFonts w:ascii="Trebuchet MS" w:hAnsi="Trebuchet MS"/>
          <w:sz w:val="20"/>
          <w:szCs w:val="20"/>
        </w:rPr>
        <w:t xml:space="preserve"> zorgen voor een veel fijnmaziger herverdeli</w:t>
      </w:r>
      <w:r w:rsidR="00254AFA">
        <w:rPr>
          <w:rFonts w:ascii="Trebuchet MS" w:hAnsi="Trebuchet MS"/>
          <w:sz w:val="20"/>
          <w:szCs w:val="20"/>
        </w:rPr>
        <w:t>ng dan de centrale mechanismen</w:t>
      </w:r>
      <w:r w:rsidRPr="00B572E4">
        <w:rPr>
          <w:rFonts w:ascii="Trebuchet MS" w:hAnsi="Trebuchet MS"/>
          <w:sz w:val="20"/>
          <w:szCs w:val="20"/>
        </w:rPr>
        <w:t>.</w:t>
      </w:r>
    </w:p>
    <w:p w14:paraId="12073129" w14:textId="77777777" w:rsidR="000A3642" w:rsidRDefault="000A3642" w:rsidP="00581D29">
      <w:pPr>
        <w:pStyle w:val="Geenafstand"/>
        <w:jc w:val="both"/>
        <w:rPr>
          <w:rFonts w:ascii="Trebuchet MS" w:hAnsi="Trebuchet MS"/>
          <w:sz w:val="20"/>
          <w:szCs w:val="20"/>
        </w:rPr>
      </w:pPr>
    </w:p>
    <w:p w14:paraId="31DFB4AC" w14:textId="531E4713" w:rsidR="009A76FF" w:rsidRPr="00B572E4" w:rsidRDefault="009A76FF" w:rsidP="00581D29">
      <w:pPr>
        <w:pStyle w:val="Geenafstand"/>
        <w:jc w:val="both"/>
        <w:rPr>
          <w:rFonts w:ascii="Trebuchet MS" w:hAnsi="Trebuchet MS"/>
          <w:sz w:val="20"/>
          <w:szCs w:val="20"/>
        </w:rPr>
      </w:pPr>
      <w:r w:rsidRPr="00B572E4">
        <w:rPr>
          <w:rFonts w:ascii="Trebuchet MS" w:hAnsi="Trebuchet MS"/>
          <w:sz w:val="20"/>
          <w:szCs w:val="20"/>
        </w:rPr>
        <w:t>Groot verschil is dat de centrale mechanismen voor herverdeling geen prikkel geven, en zelfs de prikkel onderdrukken, om gebruik te maken van positieve neveneffecten en om nadelige effecten te mitigeren</w:t>
      </w:r>
      <w:r w:rsidR="00991BC4">
        <w:rPr>
          <w:rFonts w:ascii="Trebuchet MS" w:hAnsi="Trebuchet MS"/>
          <w:sz w:val="20"/>
          <w:szCs w:val="20"/>
        </w:rPr>
        <w:t xml:space="preserve"> en compenseren</w:t>
      </w:r>
      <w:r w:rsidRPr="00B572E4">
        <w:rPr>
          <w:rFonts w:ascii="Trebuchet MS" w:hAnsi="Trebuchet MS"/>
          <w:sz w:val="20"/>
          <w:szCs w:val="20"/>
        </w:rPr>
        <w:t>.</w:t>
      </w:r>
      <w:r w:rsidR="000A3642">
        <w:rPr>
          <w:rFonts w:ascii="Trebuchet MS" w:hAnsi="Trebuchet MS"/>
          <w:sz w:val="20"/>
          <w:szCs w:val="20"/>
        </w:rPr>
        <w:t xml:space="preserve"> </w:t>
      </w:r>
      <w:r w:rsidRPr="00B572E4">
        <w:rPr>
          <w:rFonts w:ascii="Trebuchet MS" w:hAnsi="Trebuchet MS"/>
          <w:sz w:val="20"/>
          <w:szCs w:val="20"/>
        </w:rPr>
        <w:t>Bijvoorbeeld het gezondheidseffect van een natte en groene wijk is tot voor kort steeds genegeerd. Als gezondheid toch verzekerd is, waarom dan geld stoppen in het voorkomen van problemen door een natte, groene wijk?</w:t>
      </w:r>
      <w:r w:rsidR="00BE4902">
        <w:rPr>
          <w:rFonts w:ascii="Trebuchet MS" w:hAnsi="Trebuchet MS"/>
          <w:sz w:val="20"/>
          <w:szCs w:val="20"/>
        </w:rPr>
        <w:t xml:space="preserve"> Hiermee wordt veel welvaart niet gerealiseerd die door meekoppelen</w:t>
      </w:r>
      <w:r w:rsidR="004E6E06">
        <w:rPr>
          <w:rFonts w:ascii="Trebuchet MS" w:hAnsi="Trebuchet MS"/>
          <w:sz w:val="20"/>
          <w:szCs w:val="20"/>
        </w:rPr>
        <w:t xml:space="preserve"> wel gerealiseerd kan worden. Hierna laten wij zien waar dat precies gebeurt</w:t>
      </w:r>
      <w:r w:rsidR="00356685">
        <w:rPr>
          <w:rFonts w:ascii="Trebuchet MS" w:hAnsi="Trebuchet MS"/>
          <w:sz w:val="20"/>
          <w:szCs w:val="20"/>
        </w:rPr>
        <w:t>.</w:t>
      </w:r>
    </w:p>
    <w:p w14:paraId="532EE462" w14:textId="77777777" w:rsidR="00AD28BE" w:rsidRDefault="00AD28BE" w:rsidP="00AD28BE">
      <w:pPr>
        <w:pStyle w:val="Geenafstand"/>
        <w:jc w:val="both"/>
        <w:rPr>
          <w:rFonts w:ascii="Trebuchet MS" w:hAnsi="Trebuchet MS"/>
          <w:sz w:val="20"/>
          <w:szCs w:val="20"/>
        </w:rPr>
      </w:pPr>
    </w:p>
    <w:p w14:paraId="48FC7199" w14:textId="72C112DA" w:rsidR="00AD28BE" w:rsidRDefault="00AD28BE" w:rsidP="00AD28BE">
      <w:pPr>
        <w:pStyle w:val="Geenafstand"/>
        <w:ind w:firstLine="708"/>
        <w:jc w:val="both"/>
        <w:rPr>
          <w:rFonts w:ascii="Trebuchet MS" w:hAnsi="Trebuchet MS"/>
          <w:b/>
          <w:sz w:val="20"/>
          <w:szCs w:val="20"/>
        </w:rPr>
      </w:pPr>
      <w:r>
        <w:rPr>
          <w:rFonts w:ascii="Trebuchet MS" w:hAnsi="Trebuchet MS"/>
          <w:b/>
          <w:sz w:val="20"/>
          <w:szCs w:val="20"/>
        </w:rPr>
        <w:t>4</w:t>
      </w:r>
      <w:r>
        <w:rPr>
          <w:rFonts w:ascii="Trebuchet MS" w:hAnsi="Trebuchet MS"/>
          <w:b/>
          <w:sz w:val="20"/>
          <w:szCs w:val="20"/>
        </w:rPr>
        <w:tab/>
      </w:r>
      <w:r w:rsidR="00356685">
        <w:rPr>
          <w:rFonts w:ascii="Trebuchet MS" w:hAnsi="Trebuchet MS"/>
          <w:b/>
          <w:sz w:val="20"/>
          <w:szCs w:val="20"/>
        </w:rPr>
        <w:t>Meer welvaart door meekoppelen</w:t>
      </w:r>
    </w:p>
    <w:p w14:paraId="179EC6F0" w14:textId="77777777" w:rsidR="00AD28BE" w:rsidRDefault="00AD28BE" w:rsidP="00AD28BE">
      <w:pPr>
        <w:pStyle w:val="Geenafstand"/>
        <w:jc w:val="both"/>
        <w:rPr>
          <w:rFonts w:ascii="Trebuchet MS" w:hAnsi="Trebuchet MS"/>
          <w:sz w:val="20"/>
          <w:szCs w:val="20"/>
        </w:rPr>
      </w:pPr>
    </w:p>
    <w:p w14:paraId="41429C2F" w14:textId="77777777" w:rsidR="00AD28BE" w:rsidRPr="00CC44C5" w:rsidRDefault="00AD28BE" w:rsidP="00AD28BE">
      <w:pPr>
        <w:pStyle w:val="Geenafstand"/>
        <w:ind w:firstLine="708"/>
        <w:jc w:val="both"/>
        <w:rPr>
          <w:rFonts w:ascii="Trebuchet MS" w:hAnsi="Trebuchet MS"/>
          <w:b/>
          <w:sz w:val="20"/>
          <w:szCs w:val="20"/>
        </w:rPr>
      </w:pPr>
      <w:r>
        <w:rPr>
          <w:rFonts w:ascii="Trebuchet MS" w:hAnsi="Trebuchet MS"/>
          <w:b/>
          <w:sz w:val="20"/>
          <w:szCs w:val="20"/>
        </w:rPr>
        <w:t>4</w:t>
      </w:r>
      <w:r w:rsidRPr="00CC44C5">
        <w:rPr>
          <w:rFonts w:ascii="Trebuchet MS" w:hAnsi="Trebuchet MS"/>
          <w:b/>
          <w:sz w:val="20"/>
          <w:szCs w:val="20"/>
        </w:rPr>
        <w:t>.1</w:t>
      </w:r>
      <w:r w:rsidRPr="00CC44C5">
        <w:rPr>
          <w:rFonts w:ascii="Trebuchet MS" w:hAnsi="Trebuchet MS"/>
          <w:b/>
          <w:sz w:val="20"/>
          <w:szCs w:val="20"/>
        </w:rPr>
        <w:tab/>
        <w:t>Inleiding</w:t>
      </w:r>
    </w:p>
    <w:p w14:paraId="60BE649B" w14:textId="606A43E7" w:rsidR="00C02F80" w:rsidRPr="00F33E45" w:rsidRDefault="001D493B" w:rsidP="00C02F80">
      <w:pPr>
        <w:pStyle w:val="Geenafstand"/>
        <w:jc w:val="both"/>
        <w:rPr>
          <w:rFonts w:ascii="Trebuchet MS" w:hAnsi="Trebuchet MS"/>
          <w:sz w:val="20"/>
          <w:szCs w:val="20"/>
        </w:rPr>
      </w:pPr>
      <w:r w:rsidRPr="00486168">
        <w:rPr>
          <w:rFonts w:ascii="Trebuchet MS" w:hAnsi="Trebuchet MS"/>
          <w:sz w:val="20"/>
          <w:szCs w:val="20"/>
        </w:rPr>
        <w:t>Wonen heeft een positief effect op zorg en andersom.</w:t>
      </w:r>
      <w:r w:rsidRPr="003E22F7">
        <w:rPr>
          <w:rFonts w:ascii="Trebuchet MS" w:hAnsi="Trebuchet MS"/>
          <w:sz w:val="20"/>
          <w:szCs w:val="20"/>
        </w:rPr>
        <w:t xml:space="preserve"> </w:t>
      </w:r>
      <w:r w:rsidRPr="003B7A0A">
        <w:rPr>
          <w:rFonts w:ascii="Trebuchet MS" w:hAnsi="Trebuchet MS"/>
          <w:sz w:val="20"/>
          <w:szCs w:val="20"/>
        </w:rPr>
        <w:t xml:space="preserve">Dit </w:t>
      </w:r>
      <w:r>
        <w:rPr>
          <w:rFonts w:ascii="Trebuchet MS" w:hAnsi="Trebuchet MS"/>
          <w:sz w:val="20"/>
          <w:szCs w:val="20"/>
        </w:rPr>
        <w:t xml:space="preserve">meekoppelen </w:t>
      </w:r>
      <w:r w:rsidRPr="003B7A0A">
        <w:rPr>
          <w:rFonts w:ascii="Trebuchet MS" w:hAnsi="Trebuchet MS"/>
          <w:sz w:val="20"/>
          <w:szCs w:val="20"/>
        </w:rPr>
        <w:t xml:space="preserve">kan zowel een besparing betekenen, als meer opbrengsten, en in elk geval betekent het meer welvaart. </w:t>
      </w:r>
      <w:r>
        <w:rPr>
          <w:rFonts w:ascii="Trebuchet MS" w:hAnsi="Trebuchet MS"/>
          <w:sz w:val="20"/>
          <w:szCs w:val="20"/>
        </w:rPr>
        <w:t>Er is</w:t>
      </w:r>
      <w:r w:rsidRPr="003B7A0A">
        <w:rPr>
          <w:rFonts w:ascii="Trebuchet MS" w:hAnsi="Trebuchet MS"/>
          <w:sz w:val="20"/>
          <w:szCs w:val="20"/>
        </w:rPr>
        <w:t xml:space="preserve"> meer welvaart te verdelen en daarom ook te herverdelen.</w:t>
      </w:r>
      <w:r w:rsidRPr="00486168">
        <w:rPr>
          <w:rFonts w:ascii="Trebuchet MS" w:hAnsi="Trebuchet MS"/>
          <w:sz w:val="20"/>
          <w:szCs w:val="20"/>
        </w:rPr>
        <w:t xml:space="preserve"> Een snelle blik in economische handboeken leert dat deze redenering</w:t>
      </w:r>
      <w:r>
        <w:rPr>
          <w:rFonts w:ascii="Trebuchet MS" w:hAnsi="Trebuchet MS"/>
          <w:sz w:val="20"/>
          <w:szCs w:val="20"/>
        </w:rPr>
        <w:t xml:space="preserve"> over meekoppelen</w:t>
      </w:r>
      <w:r w:rsidRPr="00486168">
        <w:rPr>
          <w:rFonts w:ascii="Trebuchet MS" w:hAnsi="Trebuchet MS"/>
          <w:sz w:val="20"/>
          <w:szCs w:val="20"/>
        </w:rPr>
        <w:t xml:space="preserve"> geen enkele rol speelt in het gangbare denken over economie, en over </w:t>
      </w:r>
      <w:r>
        <w:rPr>
          <w:rFonts w:ascii="Trebuchet MS" w:hAnsi="Trebuchet MS"/>
          <w:sz w:val="20"/>
          <w:szCs w:val="20"/>
        </w:rPr>
        <w:t xml:space="preserve">de samenleving in het algemeen. </w:t>
      </w:r>
      <w:r w:rsidR="00030A60">
        <w:rPr>
          <w:rFonts w:ascii="Trebuchet MS" w:hAnsi="Trebuchet MS"/>
          <w:sz w:val="20"/>
          <w:szCs w:val="20"/>
        </w:rPr>
        <w:t>Zo laten d</w:t>
      </w:r>
      <w:r w:rsidR="00C02F80" w:rsidRPr="00486168">
        <w:rPr>
          <w:rFonts w:ascii="Trebuchet MS" w:hAnsi="Trebuchet MS"/>
          <w:sz w:val="20"/>
          <w:szCs w:val="20"/>
        </w:rPr>
        <w:t>e</w:t>
      </w:r>
      <w:r w:rsidR="00C341E6">
        <w:rPr>
          <w:rFonts w:ascii="Trebuchet MS" w:hAnsi="Trebuchet MS"/>
          <w:sz w:val="20"/>
          <w:szCs w:val="20"/>
        </w:rPr>
        <w:t>z</w:t>
      </w:r>
      <w:r w:rsidR="00C02F80">
        <w:rPr>
          <w:rFonts w:ascii="Trebuchet MS" w:hAnsi="Trebuchet MS"/>
          <w:sz w:val="20"/>
          <w:szCs w:val="20"/>
        </w:rPr>
        <w:t xml:space="preserve">e </w:t>
      </w:r>
      <w:r w:rsidR="00C02F80" w:rsidRPr="00486168">
        <w:rPr>
          <w:rFonts w:ascii="Trebuchet MS" w:hAnsi="Trebuchet MS"/>
          <w:sz w:val="20"/>
          <w:szCs w:val="20"/>
        </w:rPr>
        <w:t>handboeken de bekende redenering zien dat iemand overweegt om bijvoorbeeld duurder te gaan wonen. Dit geeft hem minder financiële armslag voor onder meer zorg, maar nergens in deze handboeken is ruimte voor het idee dat de nieuwe woning misschien wel leidt tot lagere zorgkosten en tot meer woongenot vanwege de beschikbaarheid van zorg.</w:t>
      </w:r>
      <w:r w:rsidR="00C341E6">
        <w:rPr>
          <w:rFonts w:ascii="Trebuchet MS" w:hAnsi="Trebuchet MS"/>
          <w:sz w:val="20"/>
          <w:szCs w:val="20"/>
        </w:rPr>
        <w:t xml:space="preserve"> </w:t>
      </w:r>
      <w:r w:rsidR="00C02F80">
        <w:rPr>
          <w:rFonts w:ascii="Trebuchet MS" w:hAnsi="Trebuchet MS"/>
          <w:sz w:val="20"/>
          <w:szCs w:val="20"/>
        </w:rPr>
        <w:t xml:space="preserve">Hierna </w:t>
      </w:r>
      <w:r w:rsidR="004F49B2">
        <w:rPr>
          <w:rFonts w:ascii="Trebuchet MS" w:hAnsi="Trebuchet MS"/>
          <w:sz w:val="20"/>
          <w:szCs w:val="20"/>
        </w:rPr>
        <w:t>bespreken</w:t>
      </w:r>
      <w:r w:rsidR="00C02F80">
        <w:rPr>
          <w:rFonts w:ascii="Trebuchet MS" w:hAnsi="Trebuchet MS"/>
          <w:sz w:val="20"/>
          <w:szCs w:val="20"/>
        </w:rPr>
        <w:t xml:space="preserve"> wij vi</w:t>
      </w:r>
      <w:r w:rsidR="00B01007">
        <w:rPr>
          <w:rFonts w:ascii="Trebuchet MS" w:hAnsi="Trebuchet MS"/>
          <w:sz w:val="20"/>
          <w:szCs w:val="20"/>
        </w:rPr>
        <w:t>er</w:t>
      </w:r>
      <w:r w:rsidR="00C02F80">
        <w:rPr>
          <w:rFonts w:ascii="Trebuchet MS" w:hAnsi="Trebuchet MS"/>
          <w:sz w:val="20"/>
          <w:szCs w:val="20"/>
        </w:rPr>
        <w:t xml:space="preserve"> economische </w:t>
      </w:r>
      <w:r w:rsidR="004F49B2">
        <w:rPr>
          <w:rFonts w:ascii="Trebuchet MS" w:hAnsi="Trebuchet MS"/>
          <w:sz w:val="20"/>
          <w:szCs w:val="20"/>
        </w:rPr>
        <w:t xml:space="preserve">thema’s </w:t>
      </w:r>
      <w:r w:rsidR="00C02F80">
        <w:rPr>
          <w:rFonts w:ascii="Trebuchet MS" w:hAnsi="Trebuchet MS"/>
          <w:sz w:val="20"/>
          <w:szCs w:val="20"/>
        </w:rPr>
        <w:t>en laten zien dat meekoppelen deze net in een iets ander licht zet</w:t>
      </w:r>
      <w:r w:rsidR="00C119E0">
        <w:rPr>
          <w:rFonts w:ascii="Trebuchet MS" w:hAnsi="Trebuchet MS"/>
          <w:sz w:val="20"/>
          <w:szCs w:val="20"/>
        </w:rPr>
        <w:t xml:space="preserve"> waardoor meer welvaart gecreëerd kan worden</w:t>
      </w:r>
      <w:r w:rsidR="00C02F80">
        <w:rPr>
          <w:rFonts w:ascii="Trebuchet MS" w:hAnsi="Trebuchet MS"/>
          <w:sz w:val="20"/>
          <w:szCs w:val="20"/>
        </w:rPr>
        <w:t>: 1) budgetlijn, 2) kosten, 3) toekomstwaarde, 4) transactiekosten.</w:t>
      </w:r>
    </w:p>
    <w:p w14:paraId="03266DFF" w14:textId="77777777" w:rsidR="00C02F80" w:rsidRPr="00DC7877" w:rsidRDefault="00C02F80" w:rsidP="00C02F80">
      <w:pPr>
        <w:pStyle w:val="Geenafstand"/>
        <w:jc w:val="both"/>
        <w:rPr>
          <w:rFonts w:ascii="Trebuchet MS" w:hAnsi="Trebuchet MS"/>
          <w:sz w:val="20"/>
          <w:szCs w:val="20"/>
        </w:rPr>
      </w:pPr>
    </w:p>
    <w:p w14:paraId="74568163" w14:textId="43050392" w:rsidR="00C02F80" w:rsidRPr="00DC7877" w:rsidRDefault="00C02F80" w:rsidP="00C02F80">
      <w:pPr>
        <w:pStyle w:val="Geenafstand"/>
        <w:ind w:firstLine="708"/>
        <w:jc w:val="both"/>
        <w:rPr>
          <w:rFonts w:ascii="Trebuchet MS" w:hAnsi="Trebuchet MS"/>
          <w:b/>
          <w:sz w:val="20"/>
          <w:szCs w:val="20"/>
        </w:rPr>
      </w:pPr>
      <w:r>
        <w:rPr>
          <w:rFonts w:ascii="Trebuchet MS" w:hAnsi="Trebuchet MS"/>
          <w:b/>
          <w:sz w:val="20"/>
          <w:szCs w:val="20"/>
        </w:rPr>
        <w:t>4.2</w:t>
      </w:r>
      <w:r>
        <w:rPr>
          <w:rFonts w:ascii="Trebuchet MS" w:hAnsi="Trebuchet MS"/>
          <w:b/>
          <w:sz w:val="20"/>
          <w:szCs w:val="20"/>
        </w:rPr>
        <w:tab/>
        <w:t>De budgetlijn</w:t>
      </w:r>
    </w:p>
    <w:p w14:paraId="35AEA42F" w14:textId="2FF3E316" w:rsidR="00C02F80" w:rsidRPr="00DC7877" w:rsidRDefault="00C02F80" w:rsidP="00C02F80">
      <w:pPr>
        <w:pStyle w:val="Geenafstand"/>
        <w:jc w:val="both"/>
        <w:rPr>
          <w:rFonts w:ascii="Trebuchet MS" w:hAnsi="Trebuchet MS"/>
          <w:sz w:val="20"/>
          <w:szCs w:val="20"/>
        </w:rPr>
      </w:pPr>
      <w:r w:rsidRPr="00DC7877">
        <w:rPr>
          <w:rFonts w:ascii="Trebuchet MS" w:hAnsi="Trebuchet MS"/>
          <w:sz w:val="20"/>
          <w:szCs w:val="20"/>
        </w:rPr>
        <w:t xml:space="preserve">De budgetlijn dient om de keuzes van consumenten te verklaren. Iemand heeft bijvoorbeeld € 36 besteedbaar en hij houdt van chips en frisdrank. Afhankelijk </w:t>
      </w:r>
      <w:r>
        <w:rPr>
          <w:rFonts w:ascii="Trebuchet MS" w:hAnsi="Trebuchet MS"/>
          <w:sz w:val="20"/>
          <w:szCs w:val="20"/>
        </w:rPr>
        <w:t xml:space="preserve">van </w:t>
      </w:r>
      <w:r w:rsidRPr="00DC7877">
        <w:rPr>
          <w:rFonts w:ascii="Trebuchet MS" w:hAnsi="Trebuchet MS"/>
          <w:sz w:val="20"/>
          <w:szCs w:val="20"/>
        </w:rPr>
        <w:t>hoeveel hij van beide houdt, koopt hij een hoeveelheid chips en frisdrank voor in totaal € 36. Dit bedrag is onderdeel van zijn totale jaarbegroting.</w:t>
      </w:r>
    </w:p>
    <w:p w14:paraId="07DD7B2A" w14:textId="77777777" w:rsidR="00C02F80" w:rsidRPr="00DC7877" w:rsidRDefault="00C02F80" w:rsidP="00C02F80">
      <w:pPr>
        <w:pStyle w:val="Geenafstand"/>
        <w:jc w:val="both"/>
        <w:rPr>
          <w:rFonts w:ascii="Trebuchet MS" w:hAnsi="Trebuchet MS"/>
          <w:sz w:val="20"/>
          <w:szCs w:val="20"/>
        </w:rPr>
      </w:pPr>
    </w:p>
    <w:p w14:paraId="56CAB6CC" w14:textId="77777777" w:rsidR="00C02F80" w:rsidRPr="00DC7877" w:rsidRDefault="00C02F80" w:rsidP="00C02F80">
      <w:pPr>
        <w:pStyle w:val="Geenafstand"/>
        <w:jc w:val="both"/>
        <w:rPr>
          <w:rFonts w:ascii="Trebuchet MS" w:hAnsi="Trebuchet MS"/>
          <w:sz w:val="20"/>
          <w:szCs w:val="20"/>
        </w:rPr>
      </w:pPr>
      <w:r w:rsidRPr="00DC7877">
        <w:rPr>
          <w:rFonts w:ascii="Trebuchet MS" w:hAnsi="Trebuchet MS"/>
          <w:noProof/>
          <w:sz w:val="20"/>
          <w:szCs w:val="20"/>
          <w:lang w:val="en-US" w:eastAsia="nl-NL"/>
        </w:rPr>
        <mc:AlternateContent>
          <mc:Choice Requires="wps">
            <w:drawing>
              <wp:anchor distT="45720" distB="45720" distL="114300" distR="114300" simplePos="0" relativeHeight="251660288" behindDoc="0" locked="0" layoutInCell="1" allowOverlap="1" wp14:anchorId="31D9B3F4" wp14:editId="07D95E74">
                <wp:simplePos x="0" y="0"/>
                <wp:positionH relativeFrom="margin">
                  <wp:posOffset>2149475</wp:posOffset>
                </wp:positionH>
                <wp:positionV relativeFrom="paragraph">
                  <wp:posOffset>81915</wp:posOffset>
                </wp:positionV>
                <wp:extent cx="3593465" cy="956310"/>
                <wp:effectExtent l="0" t="0" r="26035"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956310"/>
                        </a:xfrm>
                        <a:prstGeom prst="rect">
                          <a:avLst/>
                        </a:prstGeom>
                        <a:solidFill>
                          <a:srgbClr val="FFFFFF"/>
                        </a:solidFill>
                        <a:ln w="9525">
                          <a:solidFill>
                            <a:srgbClr val="000000"/>
                          </a:solidFill>
                          <a:miter lim="800000"/>
                          <a:headEnd/>
                          <a:tailEnd/>
                        </a:ln>
                      </wps:spPr>
                      <wps:txbx>
                        <w:txbxContent>
                          <w:p w14:paraId="1F9985D2" w14:textId="77777777" w:rsidR="00C02F80" w:rsidRDefault="00C02F80" w:rsidP="00C02F80">
                            <w:pPr>
                              <w:pStyle w:val="Geenafstand"/>
                              <w:jc w:val="both"/>
                            </w:pPr>
                            <w:r>
                              <w:t>In dit voorbeeld kan de consument met € 36 in totaal 24 zakken chips á € 1,50 per stuk kopen. Hij kan ook 16 flessen frisdrank á € 2,25 per stuk kopen. Hij kan ook daartussenin gaan zitten, en bijvoorbeeld 12 zakken chips kopen, en 8 flessen frisdrank, voor in totaal € 36, zijn budget.</w:t>
                            </w:r>
                          </w:p>
                          <w:p w14:paraId="5FAF9E68" w14:textId="77777777" w:rsidR="00C02F80" w:rsidRDefault="00C02F80" w:rsidP="00C02F80"/>
                          <w:p w14:paraId="6F5CE2CE" w14:textId="77777777" w:rsidR="00C02F80" w:rsidRDefault="00C02F80" w:rsidP="00C02F80">
                            <w:r>
                              <w:t xml:space="preserve"> kost chips € 3,75 per zak en kan de consument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9B3F4" id="_x0000_t202" coordsize="21600,21600" o:spt="202" path="m,l,21600r21600,l21600,xe">
                <v:stroke joinstyle="miter"/>
                <v:path gradientshapeok="t" o:connecttype="rect"/>
              </v:shapetype>
              <v:shape id="Tekstvak 2" o:spid="_x0000_s1026" type="#_x0000_t202" style="position:absolute;left:0;text-align:left;margin-left:169.25pt;margin-top:6.45pt;width:282.95pt;height:75.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">
                <v:textbox>
                  <w:txbxContent>
                    <w:p w14:paraId="1F9985D2" w14:textId="77777777" w:rsidR="00C02F80" w:rsidRDefault="00C02F80" w:rsidP="00C02F80">
                      <w:pPr>
                        <w:pStyle w:val="Geenafstand"/>
                        <w:jc w:val="both"/>
                      </w:pPr>
                      <w:r>
                        <w:t>In dit voorbeeld kan de consument met € 36 in totaal 24 zakken chips á € 1,50 per stuk kopen. Hij kan ook 16 flessen frisdrank á € 2,25 per stuk kopen. Hij kan ook daartussenin gaan zitten, en bijvoorbeeld 12 zakken chips kopen, en 8 flessen frisdrank, voor in totaal € 36, zijn budget.</w:t>
                      </w:r>
                    </w:p>
                    <w:p w14:paraId="5FAF9E68" w14:textId="77777777" w:rsidR="00C02F80" w:rsidRDefault="00C02F80" w:rsidP="00C02F80"/>
                    <w:p w14:paraId="6F5CE2CE" w14:textId="77777777" w:rsidR="00C02F80" w:rsidRDefault="00C02F80" w:rsidP="00C02F80">
                      <w:r>
                        <w:t xml:space="preserve"> kost chips € 3,75 per zak en kan de consument </w:t>
                      </w:r>
                    </w:p>
                  </w:txbxContent>
                </v:textbox>
                <w10:wrap type="square" anchorx="margin"/>
              </v:shape>
            </w:pict>
          </mc:Fallback>
        </mc:AlternateContent>
      </w:r>
      <w:r w:rsidRPr="00DC7877">
        <w:rPr>
          <w:rFonts w:ascii="Trebuchet MS" w:hAnsi="Trebuchet MS"/>
          <w:noProof/>
          <w:sz w:val="20"/>
          <w:szCs w:val="20"/>
          <w:lang w:val="en-US" w:eastAsia="nl-NL"/>
        </w:rPr>
        <w:drawing>
          <wp:inline distT="0" distB="0" distL="0" distR="0" wp14:anchorId="39092E34" wp14:editId="6278A11F">
            <wp:extent cx="1490870" cy="1331581"/>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dgetlijn chips frisdrank.png"/>
                    <pic:cNvPicPr/>
                  </pic:nvPicPr>
                  <pic:blipFill>
                    <a:blip r:embed="rId8">
                      <a:extLst>
                        <a:ext uri="{28A0092B-C50C-407E-A947-70E740481C1C}">
                          <a14:useLocalDpi xmlns:a14="http://schemas.microsoft.com/office/drawing/2010/main" val="0"/>
                        </a:ext>
                      </a:extLst>
                    </a:blip>
                    <a:stretch>
                      <a:fillRect/>
                    </a:stretch>
                  </pic:blipFill>
                  <pic:spPr>
                    <a:xfrm>
                      <a:off x="0" y="0"/>
                      <a:ext cx="1565914" cy="1398607"/>
                    </a:xfrm>
                    <a:prstGeom prst="rect">
                      <a:avLst/>
                    </a:prstGeom>
                  </pic:spPr>
                </pic:pic>
              </a:graphicData>
            </a:graphic>
          </wp:inline>
        </w:drawing>
      </w:r>
    </w:p>
    <w:p w14:paraId="39D3A752" w14:textId="77777777" w:rsidR="00C02F80" w:rsidRPr="00581D29" w:rsidRDefault="00C02F80" w:rsidP="00C02F80">
      <w:pPr>
        <w:pStyle w:val="Geenafstand"/>
        <w:jc w:val="both"/>
        <w:rPr>
          <w:rFonts w:ascii="Trebuchet MS" w:hAnsi="Trebuchet MS"/>
          <w:sz w:val="18"/>
          <w:szCs w:val="18"/>
        </w:rPr>
      </w:pPr>
      <w:r w:rsidRPr="00581D29">
        <w:rPr>
          <w:rFonts w:ascii="Trebuchet MS" w:hAnsi="Trebuchet MS"/>
          <w:b/>
          <w:sz w:val="18"/>
          <w:szCs w:val="18"/>
        </w:rPr>
        <w:t>Figuur 1</w:t>
      </w:r>
      <w:r w:rsidRPr="00581D29">
        <w:rPr>
          <w:rFonts w:ascii="Trebuchet MS" w:hAnsi="Trebuchet MS"/>
          <w:sz w:val="18"/>
          <w:szCs w:val="18"/>
        </w:rPr>
        <w:t>. Klassieke budgetlijn</w:t>
      </w:r>
    </w:p>
    <w:p w14:paraId="07C6CE42" w14:textId="77777777" w:rsidR="00C02F80" w:rsidRPr="00DC7877" w:rsidRDefault="00C02F80" w:rsidP="00C02F80">
      <w:pPr>
        <w:pStyle w:val="Geenafstand"/>
        <w:jc w:val="both"/>
        <w:rPr>
          <w:rFonts w:ascii="Trebuchet MS" w:hAnsi="Trebuchet MS"/>
          <w:sz w:val="20"/>
          <w:szCs w:val="20"/>
        </w:rPr>
      </w:pPr>
    </w:p>
    <w:p w14:paraId="78962D85" w14:textId="1621E7AC" w:rsidR="00C02F80" w:rsidRPr="00DC7877" w:rsidRDefault="00C02F80" w:rsidP="00C02F80">
      <w:pPr>
        <w:pStyle w:val="Geenafstand"/>
        <w:jc w:val="both"/>
        <w:rPr>
          <w:rFonts w:ascii="Trebuchet MS" w:hAnsi="Trebuchet MS"/>
          <w:sz w:val="20"/>
          <w:szCs w:val="20"/>
        </w:rPr>
      </w:pPr>
      <w:r>
        <w:rPr>
          <w:rFonts w:ascii="Trebuchet MS" w:hAnsi="Trebuchet MS"/>
          <w:sz w:val="20"/>
          <w:szCs w:val="20"/>
        </w:rPr>
        <w:t xml:space="preserve">De </w:t>
      </w:r>
      <w:r w:rsidRPr="00DC7877">
        <w:rPr>
          <w:rFonts w:ascii="Trebuchet MS" w:hAnsi="Trebuchet MS"/>
          <w:sz w:val="20"/>
          <w:szCs w:val="20"/>
        </w:rPr>
        <w:t>overheid kan bedragen bestemmen voor dijkverzwaring en voor snelwegen. Dit gaat gepaard met eenzelfde soort keuze als van de consument die kiest tussen chips en frisdrank. Binnen het budget betekent meer frisdrank minder chips, en andersom; meer dijkverzwaring betekent minder snelwegen, en andersom. Hoewel klaar als een klontje, negeert de economische theorie hier een feitelijk kenmerk van producten dat in geval van dijken en wegen goed zichtbaar is</w:t>
      </w:r>
      <w:r w:rsidR="00E75C83">
        <w:rPr>
          <w:rFonts w:ascii="Trebuchet MS" w:hAnsi="Trebuchet MS"/>
          <w:sz w:val="20"/>
          <w:szCs w:val="20"/>
        </w:rPr>
        <w:t>. Het voorbeeld in Gouda laat zien dat</w:t>
      </w:r>
      <w:r w:rsidRPr="00DC7877">
        <w:rPr>
          <w:rFonts w:ascii="Trebuchet MS" w:hAnsi="Trebuchet MS"/>
          <w:sz w:val="20"/>
          <w:szCs w:val="20"/>
        </w:rPr>
        <w:t xml:space="preserve"> meer dijk </w:t>
      </w:r>
      <w:r>
        <w:rPr>
          <w:rFonts w:ascii="Trebuchet MS" w:hAnsi="Trebuchet MS"/>
          <w:sz w:val="20"/>
          <w:szCs w:val="20"/>
        </w:rPr>
        <w:t>meer weg</w:t>
      </w:r>
      <w:r w:rsidR="003C5F01">
        <w:rPr>
          <w:rFonts w:ascii="Trebuchet MS" w:hAnsi="Trebuchet MS"/>
          <w:sz w:val="20"/>
          <w:szCs w:val="20"/>
        </w:rPr>
        <w:t xml:space="preserve"> kan</w:t>
      </w:r>
      <w:r>
        <w:rPr>
          <w:rFonts w:ascii="Trebuchet MS" w:hAnsi="Trebuchet MS"/>
          <w:sz w:val="20"/>
          <w:szCs w:val="20"/>
        </w:rPr>
        <w:t xml:space="preserve"> betekenen, en andersom</w:t>
      </w:r>
      <w:r w:rsidR="00A76F00">
        <w:rPr>
          <w:rFonts w:ascii="Trebuchet MS" w:hAnsi="Trebuchet MS"/>
          <w:sz w:val="20"/>
          <w:szCs w:val="20"/>
        </w:rPr>
        <w:t>.</w:t>
      </w:r>
      <w:r w:rsidR="00E31285">
        <w:rPr>
          <w:rFonts w:ascii="Trebuchet MS" w:hAnsi="Trebuchet MS"/>
          <w:sz w:val="20"/>
          <w:szCs w:val="20"/>
        </w:rPr>
        <w:t xml:space="preserve"> </w:t>
      </w:r>
      <w:r w:rsidRPr="00DC7877">
        <w:rPr>
          <w:rFonts w:ascii="Trebuchet MS" w:hAnsi="Trebuchet MS"/>
          <w:sz w:val="20"/>
          <w:szCs w:val="20"/>
        </w:rPr>
        <w:t>Effecten zoals nabij Gouda kunnen in elk product zitten, denk aan zoiets simpels als een maaltijd. Dat is vaak een keuze voor gezondheid samen met gezelligheid. Meer gezondheid betekent in dit geval niet minder mogelijkheden om te kiezen voor gezelligheid, en andersom.</w:t>
      </w:r>
    </w:p>
    <w:p w14:paraId="345D4532" w14:textId="77777777" w:rsidR="00C02F80" w:rsidRPr="00DC7877" w:rsidRDefault="00C02F80" w:rsidP="00C02F80">
      <w:pPr>
        <w:pStyle w:val="Geenafstand"/>
        <w:jc w:val="both"/>
        <w:rPr>
          <w:rFonts w:ascii="Trebuchet MS" w:hAnsi="Trebuchet MS"/>
          <w:sz w:val="20"/>
          <w:szCs w:val="20"/>
        </w:rPr>
      </w:pPr>
    </w:p>
    <w:p w14:paraId="79346EFF" w14:textId="77777777" w:rsidR="00C02F80" w:rsidRPr="00DC7877" w:rsidRDefault="00C02F80" w:rsidP="00C02F80">
      <w:pPr>
        <w:pStyle w:val="Geenafstand"/>
        <w:jc w:val="both"/>
        <w:rPr>
          <w:rFonts w:ascii="Trebuchet MS" w:hAnsi="Trebuchet MS"/>
          <w:sz w:val="20"/>
          <w:szCs w:val="20"/>
        </w:rPr>
      </w:pPr>
      <w:r w:rsidRPr="00DC7877">
        <w:rPr>
          <w:rFonts w:ascii="Trebuchet MS" w:hAnsi="Trebuchet MS"/>
          <w:sz w:val="20"/>
          <w:szCs w:val="20"/>
        </w:rPr>
        <w:t xml:space="preserve">Overheden kennen het effect dat producten elkaar onderling versterken van de maatschappelijke kosten baten analyse (MKBA). Die maakt voor hen inzichtelijk dat zij door aankoop van bijvoorbeeld een weg een aantal effecten tegelijk krijgen, zoals betere bereikbaarheid, minder overlast, meer veiligheid en meer bedrijvigheid. Voor zover bekend heeft het werk aan </w:t>
      </w:r>
      <w:proofErr w:type="spellStart"/>
      <w:r w:rsidRPr="00DC7877">
        <w:rPr>
          <w:rFonts w:ascii="Trebuchet MS" w:hAnsi="Trebuchet MS"/>
          <w:sz w:val="20"/>
          <w:szCs w:val="20"/>
        </w:rPr>
        <w:t>MKBA’s</w:t>
      </w:r>
      <w:proofErr w:type="spellEnd"/>
      <w:r w:rsidRPr="00DC7877">
        <w:rPr>
          <w:rFonts w:ascii="Trebuchet MS" w:hAnsi="Trebuchet MS"/>
          <w:sz w:val="20"/>
          <w:szCs w:val="20"/>
        </w:rPr>
        <w:t xml:space="preserve"> niet geleid tot het anders tekenen van de budgetlijn voor de gevallen waarin twee producten elkaar versterken, zoals weg en dijk. Dit anders tekenen is verder eenvoudig, als bekend is welk ef</w:t>
      </w:r>
      <w:r>
        <w:rPr>
          <w:rFonts w:ascii="Trebuchet MS" w:hAnsi="Trebuchet MS"/>
          <w:sz w:val="20"/>
          <w:szCs w:val="20"/>
        </w:rPr>
        <w:t>fect producten op elkaar hebben</w:t>
      </w:r>
      <w:r w:rsidRPr="00DC7877">
        <w:rPr>
          <w:rFonts w:ascii="Trebuchet MS" w:hAnsi="Trebuchet MS"/>
          <w:sz w:val="20"/>
          <w:szCs w:val="20"/>
        </w:rPr>
        <w:t xml:space="preserve">, dan </w:t>
      </w:r>
      <w:r>
        <w:rPr>
          <w:rFonts w:ascii="Trebuchet MS" w:hAnsi="Trebuchet MS"/>
          <w:sz w:val="20"/>
          <w:szCs w:val="20"/>
        </w:rPr>
        <w:t>wordt</w:t>
      </w:r>
      <w:r w:rsidRPr="00DC7877">
        <w:rPr>
          <w:rFonts w:ascii="Trebuchet MS" w:hAnsi="Trebuchet MS"/>
          <w:sz w:val="20"/>
          <w:szCs w:val="20"/>
        </w:rPr>
        <w:t xml:space="preserve"> de budgetlijn een </w:t>
      </w:r>
      <w:r>
        <w:rPr>
          <w:rFonts w:ascii="Trebuchet MS" w:hAnsi="Trebuchet MS"/>
          <w:sz w:val="20"/>
          <w:szCs w:val="20"/>
        </w:rPr>
        <w:t xml:space="preserve">curve in plaats van de rechte lijn die deze altijd was. </w:t>
      </w:r>
    </w:p>
    <w:p w14:paraId="6B9312B0" w14:textId="77777777" w:rsidR="00C02F80" w:rsidRPr="00DC7877" w:rsidRDefault="00C02F80" w:rsidP="00C02F80">
      <w:pPr>
        <w:pStyle w:val="Geenafstand"/>
        <w:jc w:val="both"/>
        <w:rPr>
          <w:rFonts w:ascii="Trebuchet MS" w:hAnsi="Trebuchet MS"/>
          <w:sz w:val="20"/>
          <w:szCs w:val="20"/>
        </w:rPr>
      </w:pPr>
    </w:p>
    <w:p w14:paraId="0440D311" w14:textId="77777777" w:rsidR="00C02F80" w:rsidRDefault="00C02F80" w:rsidP="00C02F80">
      <w:pPr>
        <w:pStyle w:val="Geenafstand"/>
        <w:jc w:val="both"/>
        <w:rPr>
          <w:rFonts w:ascii="Trebuchet MS" w:hAnsi="Trebuchet MS"/>
          <w:sz w:val="20"/>
          <w:szCs w:val="20"/>
        </w:rPr>
      </w:pPr>
      <w:r>
        <w:rPr>
          <w:rFonts w:ascii="Trebuchet MS" w:hAnsi="Trebuchet MS"/>
          <w:noProof/>
          <w:sz w:val="20"/>
          <w:szCs w:val="20"/>
        </w:rPr>
        <w:drawing>
          <wp:inline distT="0" distB="0" distL="0" distR="0" wp14:anchorId="64BDF77F" wp14:editId="66CCC164">
            <wp:extent cx="4182533" cy="1223010"/>
            <wp:effectExtent l="0" t="0" r="889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Plaatjes budgetlijn II.jpg"/>
                    <pic:cNvPicPr/>
                  </pic:nvPicPr>
                  <pic:blipFill>
                    <a:blip r:embed="rId9"/>
                    <a:stretch>
                      <a:fillRect/>
                    </a:stretch>
                  </pic:blipFill>
                  <pic:spPr>
                    <a:xfrm>
                      <a:off x="0" y="0"/>
                      <a:ext cx="4220682" cy="1234165"/>
                    </a:xfrm>
                    <a:prstGeom prst="rect">
                      <a:avLst/>
                    </a:prstGeom>
                  </pic:spPr>
                </pic:pic>
              </a:graphicData>
            </a:graphic>
          </wp:inline>
        </w:drawing>
      </w:r>
    </w:p>
    <w:p w14:paraId="45EDE0A8" w14:textId="77777777" w:rsidR="00C02F80" w:rsidRPr="00581D29" w:rsidRDefault="00C02F80" w:rsidP="00C02F80">
      <w:pPr>
        <w:pStyle w:val="Geenafstand"/>
        <w:jc w:val="both"/>
        <w:rPr>
          <w:rFonts w:ascii="Trebuchet MS" w:hAnsi="Trebuchet MS"/>
          <w:sz w:val="18"/>
          <w:szCs w:val="18"/>
        </w:rPr>
      </w:pPr>
      <w:r w:rsidRPr="00581D29">
        <w:rPr>
          <w:rFonts w:ascii="Trebuchet MS" w:hAnsi="Trebuchet MS"/>
          <w:b/>
          <w:sz w:val="18"/>
          <w:szCs w:val="18"/>
        </w:rPr>
        <w:t>Figuur 2</w:t>
      </w:r>
      <w:r w:rsidRPr="00581D29">
        <w:rPr>
          <w:rFonts w:ascii="Trebuchet MS" w:hAnsi="Trebuchet MS"/>
          <w:sz w:val="18"/>
          <w:szCs w:val="18"/>
        </w:rPr>
        <w:t>. Klassieke en alternatieve budgetlijn</w:t>
      </w:r>
      <w:r>
        <w:rPr>
          <w:rFonts w:ascii="Trebuchet MS" w:hAnsi="Trebuchet MS"/>
          <w:sz w:val="18"/>
          <w:szCs w:val="18"/>
        </w:rPr>
        <w:t>, en toegenomen welvaart</w:t>
      </w:r>
    </w:p>
    <w:p w14:paraId="52591715" w14:textId="77777777" w:rsidR="0018485F" w:rsidRDefault="0018485F" w:rsidP="00C02F80">
      <w:pPr>
        <w:pStyle w:val="Geenafstand"/>
        <w:jc w:val="both"/>
      </w:pPr>
    </w:p>
    <w:p w14:paraId="447FD9BE" w14:textId="78F166B5" w:rsidR="00C02F80" w:rsidRPr="005A7301" w:rsidRDefault="0018485F" w:rsidP="00C02F80">
      <w:pPr>
        <w:pStyle w:val="Geenafstand"/>
        <w:jc w:val="both"/>
      </w:pPr>
      <w:r>
        <w:t>In dit voorbeeld kan de overheid met € 5 miljoen in totaal 400 meter dijk á € 12.500 per meter</w:t>
      </w:r>
      <w:r w:rsidR="005A7301">
        <w:t xml:space="preserve"> </w:t>
      </w:r>
      <w:r>
        <w:t xml:space="preserve">kopen. Hij kan ook 800 meter snelweg á € 6.250 per meter kopen. Zij kan ook daartussenin gaan zitten, en bijvoorbeeld 200 meter dijk kopen, en 400 meter snelweg, voor in totaal € 5 miljoen, zijn budget, figuur links. Legt de overheid echter een weg op de dijk, dan krijgt zij meer dijk en meer weg, omdat kosten worden gedeeld. </w:t>
      </w:r>
      <w:r>
        <w:rPr>
          <w:rFonts w:ascii="Trebuchet MS" w:hAnsi="Trebuchet MS"/>
          <w:sz w:val="20"/>
          <w:szCs w:val="20"/>
        </w:rPr>
        <w:t>Naarmate</w:t>
      </w:r>
      <w:r w:rsidRPr="00DC7877">
        <w:rPr>
          <w:rFonts w:ascii="Trebuchet MS" w:hAnsi="Trebuchet MS"/>
          <w:sz w:val="20"/>
          <w:szCs w:val="20"/>
        </w:rPr>
        <w:t xml:space="preserve"> het budget</w:t>
      </w:r>
      <w:r>
        <w:rPr>
          <w:rFonts w:ascii="Trebuchet MS" w:hAnsi="Trebuchet MS"/>
          <w:sz w:val="20"/>
          <w:szCs w:val="20"/>
        </w:rPr>
        <w:t xml:space="preserve"> minder gaat naar ofwel alleen weg, ofwel alleen dijk,</w:t>
      </w:r>
      <w:r w:rsidRPr="00DC7877">
        <w:rPr>
          <w:rFonts w:ascii="Trebuchet MS" w:hAnsi="Trebuchet MS"/>
          <w:sz w:val="20"/>
          <w:szCs w:val="20"/>
        </w:rPr>
        <w:t xml:space="preserve"> k</w:t>
      </w:r>
      <w:r>
        <w:rPr>
          <w:rFonts w:ascii="Trebuchet MS" w:hAnsi="Trebuchet MS"/>
          <w:sz w:val="20"/>
          <w:szCs w:val="20"/>
        </w:rPr>
        <w:t>an daarvoor</w:t>
      </w:r>
      <w:r w:rsidRPr="00DC7877">
        <w:rPr>
          <w:rFonts w:ascii="Trebuchet MS" w:hAnsi="Trebuchet MS"/>
          <w:sz w:val="20"/>
          <w:szCs w:val="20"/>
        </w:rPr>
        <w:t xml:space="preserve"> meer </w:t>
      </w:r>
      <w:r>
        <w:rPr>
          <w:rFonts w:ascii="Trebuchet MS" w:hAnsi="Trebuchet MS"/>
          <w:sz w:val="20"/>
          <w:szCs w:val="20"/>
        </w:rPr>
        <w:t xml:space="preserve">weg </w:t>
      </w:r>
      <w:r w:rsidRPr="00DC7877">
        <w:rPr>
          <w:rFonts w:ascii="Trebuchet MS" w:hAnsi="Trebuchet MS"/>
          <w:sz w:val="20"/>
          <w:szCs w:val="20"/>
        </w:rPr>
        <w:t>en</w:t>
      </w:r>
      <w:r>
        <w:rPr>
          <w:rFonts w:ascii="Trebuchet MS" w:hAnsi="Trebuchet MS"/>
          <w:sz w:val="20"/>
          <w:szCs w:val="20"/>
        </w:rPr>
        <w:t xml:space="preserve"> dijk</w:t>
      </w:r>
      <w:r w:rsidRPr="00DC7877">
        <w:rPr>
          <w:rFonts w:ascii="Trebuchet MS" w:hAnsi="Trebuchet MS"/>
          <w:sz w:val="20"/>
          <w:szCs w:val="20"/>
        </w:rPr>
        <w:t xml:space="preserve"> gekocht worden</w:t>
      </w:r>
      <w:r>
        <w:rPr>
          <w:rFonts w:ascii="Trebuchet MS" w:hAnsi="Trebuchet MS"/>
          <w:sz w:val="20"/>
          <w:szCs w:val="20"/>
        </w:rPr>
        <w:t>, figuur midden</w:t>
      </w:r>
      <w:r w:rsidRPr="00DC7877">
        <w:rPr>
          <w:rFonts w:ascii="Trebuchet MS" w:hAnsi="Trebuchet MS"/>
          <w:sz w:val="20"/>
          <w:szCs w:val="20"/>
        </w:rPr>
        <w:t>.</w:t>
      </w:r>
      <w:r>
        <w:rPr>
          <w:rFonts w:ascii="Trebuchet MS" w:hAnsi="Trebuchet MS"/>
          <w:sz w:val="20"/>
          <w:szCs w:val="20"/>
        </w:rPr>
        <w:t xml:space="preserve"> De figuur rechts geeft aan welke winst hiermee wordt gemaakt. Deze winst is de toename aan welvaart die </w:t>
      </w:r>
      <w:r w:rsidR="00BF298D">
        <w:rPr>
          <w:rFonts w:ascii="Trebuchet MS" w:hAnsi="Trebuchet MS"/>
          <w:sz w:val="20"/>
          <w:szCs w:val="20"/>
        </w:rPr>
        <w:t xml:space="preserve">hier </w:t>
      </w:r>
      <w:r>
        <w:rPr>
          <w:rFonts w:ascii="Trebuchet MS" w:hAnsi="Trebuchet MS"/>
          <w:sz w:val="20"/>
          <w:szCs w:val="20"/>
        </w:rPr>
        <w:t>door meekoppelen wordt gerealiseerd.</w:t>
      </w:r>
    </w:p>
    <w:p w14:paraId="4764E390" w14:textId="77777777" w:rsidR="0018485F" w:rsidRPr="00DC7877" w:rsidRDefault="0018485F" w:rsidP="00C02F80">
      <w:pPr>
        <w:pStyle w:val="Geenafstand"/>
        <w:jc w:val="both"/>
        <w:rPr>
          <w:rFonts w:ascii="Trebuchet MS" w:hAnsi="Trebuchet MS"/>
          <w:sz w:val="20"/>
          <w:szCs w:val="20"/>
        </w:rPr>
      </w:pPr>
    </w:p>
    <w:p w14:paraId="77D124A3" w14:textId="13673BC7" w:rsidR="00C02F80" w:rsidRPr="00DC7877" w:rsidRDefault="00C02F80" w:rsidP="00C02F80">
      <w:pPr>
        <w:pStyle w:val="Geenafstand"/>
        <w:ind w:firstLine="708"/>
        <w:jc w:val="both"/>
        <w:rPr>
          <w:rFonts w:ascii="Trebuchet MS" w:hAnsi="Trebuchet MS"/>
          <w:b/>
          <w:sz w:val="20"/>
          <w:szCs w:val="20"/>
        </w:rPr>
      </w:pPr>
      <w:r>
        <w:rPr>
          <w:rFonts w:ascii="Trebuchet MS" w:hAnsi="Trebuchet MS"/>
          <w:b/>
          <w:sz w:val="20"/>
          <w:szCs w:val="20"/>
        </w:rPr>
        <w:t>4.3</w:t>
      </w:r>
      <w:r>
        <w:rPr>
          <w:rFonts w:ascii="Trebuchet MS" w:hAnsi="Trebuchet MS"/>
          <w:b/>
          <w:sz w:val="20"/>
          <w:szCs w:val="20"/>
        </w:rPr>
        <w:tab/>
        <w:t>Kosten</w:t>
      </w:r>
    </w:p>
    <w:p w14:paraId="39A9DCD3" w14:textId="623A02A3" w:rsidR="00C02F80" w:rsidRPr="00882BDA" w:rsidRDefault="00C02F80" w:rsidP="00C02F80">
      <w:pPr>
        <w:pStyle w:val="Geenafstand"/>
        <w:jc w:val="both"/>
        <w:rPr>
          <w:rFonts w:ascii="Trebuchet MS" w:hAnsi="Trebuchet MS"/>
          <w:sz w:val="20"/>
          <w:szCs w:val="20"/>
        </w:rPr>
      </w:pPr>
      <w:r w:rsidRPr="00DC7877">
        <w:rPr>
          <w:rFonts w:ascii="Trebuchet MS" w:hAnsi="Trebuchet MS"/>
          <w:sz w:val="20"/>
          <w:szCs w:val="20"/>
        </w:rPr>
        <w:t>De prijs</w:t>
      </w:r>
      <w:r w:rsidR="00777738">
        <w:rPr>
          <w:rFonts w:ascii="Trebuchet MS" w:hAnsi="Trebuchet MS"/>
          <w:sz w:val="20"/>
          <w:szCs w:val="20"/>
        </w:rPr>
        <w:t xml:space="preserve"> </w:t>
      </w:r>
      <w:r w:rsidRPr="00DC7877">
        <w:rPr>
          <w:rFonts w:ascii="Trebuchet MS" w:hAnsi="Trebuchet MS"/>
          <w:sz w:val="20"/>
          <w:szCs w:val="20"/>
        </w:rPr>
        <w:t xml:space="preserve">wordt bepaald door de kosten van </w:t>
      </w:r>
      <w:r w:rsidR="008F4B55">
        <w:rPr>
          <w:rFonts w:ascii="Trebuchet MS" w:hAnsi="Trebuchet MS"/>
          <w:sz w:val="20"/>
          <w:szCs w:val="20"/>
        </w:rPr>
        <w:t>een</w:t>
      </w:r>
      <w:r w:rsidRPr="00DC7877">
        <w:rPr>
          <w:rFonts w:ascii="Trebuchet MS" w:hAnsi="Trebuchet MS"/>
          <w:sz w:val="20"/>
          <w:szCs w:val="20"/>
        </w:rPr>
        <w:t xml:space="preserve"> product en door de vraag daarnaar. De kosten vallen uiteen in vaste en variabele kosten, maar gangbare economische theorie houdt geen rekening met de combinatie tussen twee of meer producten. </w:t>
      </w:r>
      <w:r w:rsidR="008F4B55">
        <w:rPr>
          <w:rFonts w:ascii="Trebuchet MS" w:hAnsi="Trebuchet MS"/>
          <w:sz w:val="20"/>
          <w:szCs w:val="20"/>
        </w:rPr>
        <w:t xml:space="preserve">Zo </w:t>
      </w:r>
      <w:r w:rsidR="00A36291">
        <w:rPr>
          <w:rFonts w:ascii="Trebuchet MS" w:hAnsi="Trebuchet MS"/>
          <w:sz w:val="20"/>
          <w:szCs w:val="20"/>
        </w:rPr>
        <w:t>kan een hotel extra inkomsten genereren met een dakterras op</w:t>
      </w:r>
      <w:r w:rsidR="008F4B55">
        <w:rPr>
          <w:rFonts w:ascii="Trebuchet MS" w:hAnsi="Trebuchet MS"/>
          <w:sz w:val="20"/>
          <w:szCs w:val="20"/>
        </w:rPr>
        <w:t xml:space="preserve"> een</w:t>
      </w:r>
      <w:r w:rsidRPr="00DC7877">
        <w:rPr>
          <w:rFonts w:ascii="Trebuchet MS" w:hAnsi="Trebuchet MS"/>
          <w:sz w:val="20"/>
          <w:szCs w:val="20"/>
        </w:rPr>
        <w:t xml:space="preserve"> groen dak.</w:t>
      </w:r>
      <w:r w:rsidR="00993FEA">
        <w:rPr>
          <w:rFonts w:ascii="Trebuchet MS" w:hAnsi="Trebuchet MS"/>
          <w:sz w:val="20"/>
          <w:szCs w:val="20"/>
        </w:rPr>
        <w:t xml:space="preserve"> </w:t>
      </w:r>
      <w:r w:rsidR="00A3645F">
        <w:rPr>
          <w:rFonts w:ascii="Trebuchet MS" w:hAnsi="Trebuchet MS"/>
          <w:sz w:val="20"/>
          <w:szCs w:val="20"/>
        </w:rPr>
        <w:t>E</w:t>
      </w:r>
      <w:r w:rsidR="00AE73BB">
        <w:rPr>
          <w:rFonts w:ascii="Trebuchet MS" w:hAnsi="Trebuchet MS"/>
          <w:sz w:val="20"/>
          <w:szCs w:val="20"/>
        </w:rPr>
        <w:t>lke gebruiker van dit dak kan delen in de kosten, waardoor per gebruiker de kosten laag zijn</w:t>
      </w:r>
      <w:r w:rsidR="00A33748">
        <w:rPr>
          <w:rFonts w:ascii="Trebuchet MS" w:hAnsi="Trebuchet MS"/>
          <w:sz w:val="20"/>
          <w:szCs w:val="20"/>
        </w:rPr>
        <w:t xml:space="preserve">, dus ook voor het dakterras. </w:t>
      </w:r>
      <w:r w:rsidR="00AB14AA">
        <w:rPr>
          <w:rFonts w:ascii="Trebuchet MS" w:hAnsi="Trebuchet MS"/>
          <w:sz w:val="20"/>
          <w:szCs w:val="20"/>
        </w:rPr>
        <w:t>D</w:t>
      </w:r>
      <w:r w:rsidR="00A33748">
        <w:rPr>
          <w:rFonts w:ascii="Trebuchet MS" w:hAnsi="Trebuchet MS"/>
          <w:sz w:val="20"/>
          <w:szCs w:val="20"/>
        </w:rPr>
        <w:t xml:space="preserve">e hoteleigenaar </w:t>
      </w:r>
      <w:r w:rsidR="00AB14AA">
        <w:rPr>
          <w:rFonts w:ascii="Trebuchet MS" w:hAnsi="Trebuchet MS"/>
          <w:sz w:val="20"/>
          <w:szCs w:val="20"/>
        </w:rPr>
        <w:t>kan</w:t>
      </w:r>
      <w:r w:rsidR="00882BDA">
        <w:rPr>
          <w:rFonts w:ascii="Trebuchet MS" w:hAnsi="Trebuchet MS"/>
          <w:sz w:val="20"/>
          <w:szCs w:val="20"/>
        </w:rPr>
        <w:t xml:space="preserve"> b</w:t>
      </w:r>
      <w:r w:rsidRPr="00DC7877">
        <w:rPr>
          <w:rFonts w:ascii="Trebuchet MS" w:hAnsi="Trebuchet MS"/>
          <w:sz w:val="20"/>
          <w:szCs w:val="20"/>
        </w:rPr>
        <w:t>innen zijn budget</w:t>
      </w:r>
      <w:r w:rsidR="00882BDA">
        <w:rPr>
          <w:rFonts w:ascii="Trebuchet MS" w:hAnsi="Trebuchet MS"/>
          <w:sz w:val="20"/>
          <w:szCs w:val="20"/>
        </w:rPr>
        <w:t xml:space="preserve"> kiezen </w:t>
      </w:r>
      <w:r w:rsidRPr="00DC7877">
        <w:rPr>
          <w:rFonts w:ascii="Trebuchet MS" w:hAnsi="Trebuchet MS"/>
          <w:sz w:val="20"/>
          <w:szCs w:val="20"/>
        </w:rPr>
        <w:t xml:space="preserve">voor meer dak en terras, omdat hun prijzen dalen. In plaats van meer kan hij ook kiezen voor zoveel dak en terras, als hij normaal zou hebben gedaan, en het voordeel besteden aan een volgend doel. Dat kan ook weer op het dak liggen, zoals een kruidentuin voor het restaurant van </w:t>
      </w:r>
      <w:r w:rsidRPr="00DC7877">
        <w:rPr>
          <w:rFonts w:ascii="Trebuchet MS" w:hAnsi="Trebuchet MS" w:cstheme="minorHAnsi"/>
          <w:sz w:val="20"/>
          <w:szCs w:val="20"/>
        </w:rPr>
        <w:t>het hotel. Een volgend doel met nieuwe opbrengsten en met kosten, maar die worden gedeeld waardoor voor alle doelen de kosten verder dalen.</w:t>
      </w:r>
    </w:p>
    <w:p w14:paraId="44895535" w14:textId="77777777" w:rsidR="00C02F80" w:rsidRPr="00DC7877" w:rsidRDefault="00C02F80" w:rsidP="00C02F80">
      <w:pPr>
        <w:pStyle w:val="Geenafstand"/>
        <w:jc w:val="both"/>
        <w:rPr>
          <w:rFonts w:ascii="Trebuchet MS" w:hAnsi="Trebuchet MS" w:cstheme="minorHAnsi"/>
          <w:sz w:val="20"/>
          <w:szCs w:val="20"/>
        </w:rPr>
      </w:pPr>
    </w:p>
    <w:p w14:paraId="6396A1D3" w14:textId="6C5DCE08" w:rsidR="00C02F80" w:rsidRPr="00DC7877" w:rsidRDefault="00C02F80" w:rsidP="00C02F80">
      <w:pPr>
        <w:pStyle w:val="Geenafstand"/>
        <w:jc w:val="both"/>
        <w:rPr>
          <w:rFonts w:ascii="Trebuchet MS" w:hAnsi="Trebuchet MS"/>
          <w:sz w:val="20"/>
          <w:szCs w:val="20"/>
        </w:rPr>
      </w:pPr>
      <w:r w:rsidRPr="00DC7877">
        <w:rPr>
          <w:rFonts w:ascii="Trebuchet MS" w:hAnsi="Trebuchet MS"/>
          <w:sz w:val="20"/>
          <w:szCs w:val="20"/>
        </w:rPr>
        <w:t xml:space="preserve">Dalen de kosten, dan daalt de prijs. In de economische theorie is dit simpel, behalve dat zich </w:t>
      </w:r>
      <w:r w:rsidR="00280276">
        <w:rPr>
          <w:rFonts w:ascii="Trebuchet MS" w:hAnsi="Trebuchet MS"/>
          <w:sz w:val="20"/>
          <w:szCs w:val="20"/>
        </w:rPr>
        <w:t>daar</w:t>
      </w:r>
      <w:r w:rsidRPr="00DC7877">
        <w:rPr>
          <w:rFonts w:ascii="Trebuchet MS" w:hAnsi="Trebuchet MS"/>
          <w:sz w:val="20"/>
          <w:szCs w:val="20"/>
        </w:rPr>
        <w:t xml:space="preserve">in </w:t>
      </w:r>
      <w:r w:rsidR="00280276">
        <w:rPr>
          <w:rFonts w:ascii="Trebuchet MS" w:hAnsi="Trebuchet MS"/>
          <w:sz w:val="20"/>
          <w:szCs w:val="20"/>
        </w:rPr>
        <w:t xml:space="preserve">nu </w:t>
      </w:r>
      <w:r w:rsidRPr="00DC7877">
        <w:rPr>
          <w:rFonts w:ascii="Trebuchet MS" w:hAnsi="Trebuchet MS"/>
          <w:sz w:val="20"/>
          <w:szCs w:val="20"/>
        </w:rPr>
        <w:t xml:space="preserve">een </w:t>
      </w:r>
      <w:r w:rsidR="00280276">
        <w:rPr>
          <w:rFonts w:ascii="Trebuchet MS" w:hAnsi="Trebuchet MS"/>
          <w:sz w:val="20"/>
          <w:szCs w:val="20"/>
        </w:rPr>
        <w:t xml:space="preserve">onbekend </w:t>
      </w:r>
      <w:r w:rsidRPr="00DC7877">
        <w:rPr>
          <w:rFonts w:ascii="Trebuchet MS" w:hAnsi="Trebuchet MS"/>
          <w:sz w:val="20"/>
          <w:szCs w:val="20"/>
        </w:rPr>
        <w:t>verschijnsel voordoet. Deze theorie gaat steeds uit van een enkel product met vaste en met variabele kosten. Zo heeft een terras vaste kosten, zoals de grond, tafels en stoelen. Hoe meer klanten, hoe beter die kosten worden verdeeld per klant, maar bij geen of bij honderd klanten blijven die kosten gelijk. Zo is de theorie, maar die houdt ge</w:t>
      </w:r>
      <w:r>
        <w:rPr>
          <w:rFonts w:ascii="Trebuchet MS" w:hAnsi="Trebuchet MS"/>
          <w:sz w:val="20"/>
          <w:szCs w:val="20"/>
        </w:rPr>
        <w:t xml:space="preserve">en rekening met het feit dat </w:t>
      </w:r>
      <w:r w:rsidRPr="00DC7877">
        <w:rPr>
          <w:rFonts w:ascii="Trebuchet MS" w:hAnsi="Trebuchet MS"/>
          <w:sz w:val="20"/>
          <w:szCs w:val="20"/>
        </w:rPr>
        <w:t>bijvoorbeeld</w:t>
      </w:r>
      <w:r>
        <w:rPr>
          <w:rFonts w:ascii="Trebuchet MS" w:hAnsi="Trebuchet MS"/>
          <w:sz w:val="20"/>
          <w:szCs w:val="20"/>
        </w:rPr>
        <w:t xml:space="preserve"> de</w:t>
      </w:r>
      <w:r w:rsidRPr="00DC7877">
        <w:rPr>
          <w:rFonts w:ascii="Trebuchet MS" w:hAnsi="Trebuchet MS"/>
          <w:sz w:val="20"/>
          <w:szCs w:val="20"/>
        </w:rPr>
        <w:t xml:space="preserve"> </w:t>
      </w:r>
      <w:r>
        <w:rPr>
          <w:rFonts w:ascii="Trebuchet MS" w:hAnsi="Trebuchet MS"/>
          <w:sz w:val="20"/>
          <w:szCs w:val="20"/>
        </w:rPr>
        <w:t>onder</w:t>
      </w:r>
      <w:r w:rsidRPr="00DC7877">
        <w:rPr>
          <w:rFonts w:ascii="Trebuchet MS" w:hAnsi="Trebuchet MS"/>
          <w:sz w:val="20"/>
          <w:szCs w:val="20"/>
        </w:rPr>
        <w:t xml:space="preserve">grond van een </w:t>
      </w:r>
      <w:r>
        <w:rPr>
          <w:rFonts w:ascii="Trebuchet MS" w:hAnsi="Trebuchet MS"/>
          <w:sz w:val="20"/>
          <w:szCs w:val="20"/>
        </w:rPr>
        <w:t>dak</w:t>
      </w:r>
      <w:r w:rsidRPr="00DC7877">
        <w:rPr>
          <w:rFonts w:ascii="Trebuchet MS" w:hAnsi="Trebuchet MS"/>
          <w:sz w:val="20"/>
          <w:szCs w:val="20"/>
        </w:rPr>
        <w:t>terras kan worden gedeeld voor andere doelen. Hoe meer doelen, hoe lager de kosten per doel. De vaste kosten blijven niet gelijk en dit betekent dat zij niet bestaan, er zijn enkel variabele kosten.</w:t>
      </w:r>
      <w:r w:rsidR="00CC1074">
        <w:rPr>
          <w:rFonts w:ascii="Trebuchet MS" w:hAnsi="Trebuchet MS"/>
          <w:sz w:val="20"/>
          <w:szCs w:val="20"/>
        </w:rPr>
        <w:t xml:space="preserve"> Die dalen door meekoppelen en zo stijgt de welvaart.</w:t>
      </w:r>
    </w:p>
    <w:p w14:paraId="24CB181C" w14:textId="77777777" w:rsidR="00C02F80" w:rsidRPr="00DC7877" w:rsidRDefault="00C02F80" w:rsidP="00C02F80">
      <w:pPr>
        <w:pStyle w:val="Geenafstand"/>
        <w:jc w:val="both"/>
        <w:rPr>
          <w:rFonts w:ascii="Trebuchet MS" w:hAnsi="Trebuchet MS"/>
          <w:sz w:val="20"/>
          <w:szCs w:val="20"/>
        </w:rPr>
      </w:pPr>
    </w:p>
    <w:p w14:paraId="1E68B8B3" w14:textId="34E8C596" w:rsidR="00C02F80" w:rsidRDefault="00C02F80" w:rsidP="00C02F80">
      <w:pPr>
        <w:pStyle w:val="Geenafstand"/>
        <w:ind w:firstLine="708"/>
        <w:jc w:val="both"/>
        <w:rPr>
          <w:rFonts w:ascii="Trebuchet MS" w:eastAsia="Times New Roman" w:hAnsi="Trebuchet MS"/>
          <w:b/>
          <w:color w:val="222222"/>
          <w:sz w:val="20"/>
          <w:szCs w:val="20"/>
          <w:lang w:eastAsia="nl-NL"/>
        </w:rPr>
      </w:pPr>
      <w:r>
        <w:rPr>
          <w:rFonts w:ascii="Trebuchet MS" w:eastAsia="Times New Roman" w:hAnsi="Trebuchet MS"/>
          <w:b/>
          <w:color w:val="222222"/>
          <w:sz w:val="20"/>
          <w:szCs w:val="20"/>
          <w:lang w:eastAsia="nl-NL"/>
        </w:rPr>
        <w:t>4.4</w:t>
      </w:r>
      <w:r>
        <w:rPr>
          <w:rFonts w:ascii="Trebuchet MS" w:eastAsia="Times New Roman" w:hAnsi="Trebuchet MS"/>
          <w:b/>
          <w:color w:val="222222"/>
          <w:sz w:val="20"/>
          <w:szCs w:val="20"/>
          <w:lang w:eastAsia="nl-NL"/>
        </w:rPr>
        <w:tab/>
      </w:r>
      <w:r w:rsidRPr="00DC7877">
        <w:rPr>
          <w:rFonts w:ascii="Trebuchet MS" w:eastAsia="Times New Roman" w:hAnsi="Trebuchet MS"/>
          <w:b/>
          <w:color w:val="222222"/>
          <w:sz w:val="20"/>
          <w:szCs w:val="20"/>
          <w:lang w:eastAsia="nl-NL"/>
        </w:rPr>
        <w:t>Toekomstwaarde</w:t>
      </w:r>
    </w:p>
    <w:p w14:paraId="32826C4B" w14:textId="7E09AFE7" w:rsidR="00C02F80" w:rsidRPr="00DC7877" w:rsidRDefault="00C02F80" w:rsidP="00C02F80">
      <w:pPr>
        <w:pStyle w:val="Geenafstand"/>
        <w:jc w:val="both"/>
        <w:rPr>
          <w:rFonts w:ascii="Trebuchet MS" w:eastAsia="Times New Roman" w:hAnsi="Trebuchet MS"/>
          <w:color w:val="222222"/>
          <w:sz w:val="20"/>
          <w:szCs w:val="20"/>
          <w:lang w:eastAsia="nl-NL"/>
        </w:rPr>
      </w:pPr>
      <w:r>
        <w:rPr>
          <w:rFonts w:ascii="Trebuchet MS" w:eastAsia="Times New Roman" w:hAnsi="Trebuchet MS"/>
          <w:color w:val="222222"/>
          <w:sz w:val="20"/>
          <w:szCs w:val="20"/>
          <w:lang w:eastAsia="nl-NL"/>
        </w:rPr>
        <w:t>H</w:t>
      </w:r>
      <w:r w:rsidRPr="00DC7877">
        <w:rPr>
          <w:rFonts w:ascii="Trebuchet MS" w:eastAsia="Times New Roman" w:hAnsi="Trebuchet MS"/>
          <w:color w:val="222222"/>
          <w:sz w:val="20"/>
          <w:szCs w:val="20"/>
          <w:lang w:eastAsia="nl-NL"/>
        </w:rPr>
        <w:t>et dak van het hotel</w:t>
      </w:r>
      <w:r>
        <w:rPr>
          <w:rFonts w:ascii="Trebuchet MS" w:eastAsia="Times New Roman" w:hAnsi="Trebuchet MS"/>
          <w:color w:val="222222"/>
          <w:sz w:val="20"/>
          <w:szCs w:val="20"/>
          <w:lang w:eastAsia="nl-NL"/>
        </w:rPr>
        <w:t xml:space="preserve"> had</w:t>
      </w:r>
      <w:r w:rsidRPr="00DC7877">
        <w:rPr>
          <w:rFonts w:ascii="Trebuchet MS" w:eastAsia="Times New Roman" w:hAnsi="Trebuchet MS"/>
          <w:color w:val="222222"/>
          <w:sz w:val="20"/>
          <w:szCs w:val="20"/>
          <w:lang w:eastAsia="nl-NL"/>
        </w:rPr>
        <w:t xml:space="preserve"> </w:t>
      </w:r>
      <w:r>
        <w:rPr>
          <w:rFonts w:ascii="Trebuchet MS" w:eastAsia="Times New Roman" w:hAnsi="Trebuchet MS"/>
          <w:color w:val="222222"/>
          <w:sz w:val="20"/>
          <w:szCs w:val="20"/>
          <w:lang w:eastAsia="nl-NL"/>
        </w:rPr>
        <w:t>misschien al</w:t>
      </w:r>
      <w:r w:rsidRPr="00DC7877">
        <w:rPr>
          <w:rFonts w:ascii="Trebuchet MS" w:eastAsia="Times New Roman" w:hAnsi="Trebuchet MS"/>
          <w:color w:val="222222"/>
          <w:sz w:val="20"/>
          <w:szCs w:val="20"/>
          <w:lang w:eastAsia="nl-NL"/>
        </w:rPr>
        <w:t xml:space="preserve"> </w:t>
      </w:r>
      <w:r>
        <w:rPr>
          <w:rFonts w:ascii="Trebuchet MS" w:eastAsia="Times New Roman" w:hAnsi="Trebuchet MS"/>
          <w:color w:val="222222"/>
          <w:sz w:val="20"/>
          <w:szCs w:val="20"/>
          <w:lang w:eastAsia="nl-NL"/>
        </w:rPr>
        <w:t>heel lang</w:t>
      </w:r>
      <w:r w:rsidRPr="00DC7877">
        <w:rPr>
          <w:rFonts w:ascii="Trebuchet MS" w:eastAsia="Times New Roman" w:hAnsi="Trebuchet MS"/>
          <w:color w:val="222222"/>
          <w:sz w:val="20"/>
          <w:szCs w:val="20"/>
          <w:lang w:eastAsia="nl-NL"/>
        </w:rPr>
        <w:t xml:space="preserve"> </w:t>
      </w:r>
      <w:r w:rsidR="00DC5E17">
        <w:rPr>
          <w:rFonts w:ascii="Trebuchet MS" w:eastAsia="Times New Roman" w:hAnsi="Trebuchet MS"/>
          <w:color w:val="222222"/>
          <w:sz w:val="20"/>
          <w:szCs w:val="20"/>
          <w:lang w:eastAsia="nl-NL"/>
        </w:rPr>
        <w:t>de</w:t>
      </w:r>
      <w:r w:rsidRPr="00DC7877">
        <w:rPr>
          <w:rFonts w:ascii="Trebuchet MS" w:eastAsia="Times New Roman" w:hAnsi="Trebuchet MS"/>
          <w:color w:val="222222"/>
          <w:sz w:val="20"/>
          <w:szCs w:val="20"/>
          <w:lang w:eastAsia="nl-NL"/>
        </w:rPr>
        <w:t xml:space="preserve"> toekomstwaarde</w:t>
      </w:r>
      <w:r w:rsidR="00DC5E17">
        <w:rPr>
          <w:rFonts w:ascii="Trebuchet MS" w:eastAsia="Times New Roman" w:hAnsi="Trebuchet MS"/>
          <w:color w:val="222222"/>
          <w:sz w:val="20"/>
          <w:szCs w:val="20"/>
          <w:lang w:eastAsia="nl-NL"/>
        </w:rPr>
        <w:t xml:space="preserve"> van dakterras</w:t>
      </w:r>
      <w:r w:rsidRPr="00DC7877">
        <w:rPr>
          <w:rFonts w:ascii="Trebuchet MS" w:eastAsia="Times New Roman" w:hAnsi="Trebuchet MS"/>
          <w:color w:val="222222"/>
          <w:sz w:val="20"/>
          <w:szCs w:val="20"/>
          <w:lang w:eastAsia="nl-NL"/>
        </w:rPr>
        <w:t>, maar daarvan is nooit gebruik gemaakt. Gangbaar economisch denken zet het doel voorop en maakt de middelen ondergeschikt. Zij zijn een kostenpost om een doel te bereiken. Die kosten worden afgeschreven en moeten zo laag mogelijk zijn. Zeker nu middelen in absolute zin steeds schaarser worden, is er reden om deze twee of meer keer in te zetten. Al voor hun inzet voor een eerste doel heeft het zin om te kijken welke kansen op het bereiken van een volgend doel daarmee worden klaargelegd. Met andere woorden, welke toekomstwaarde wordt gecreëerd. Die waarde komt in beeld door de multifunctionaliteit van het middel te beschouwen.</w:t>
      </w:r>
    </w:p>
    <w:p w14:paraId="508134BD" w14:textId="77777777" w:rsidR="00C02F80" w:rsidRPr="00DC7877" w:rsidRDefault="00C02F80" w:rsidP="00C02F80">
      <w:pPr>
        <w:pStyle w:val="Geenafstand"/>
        <w:jc w:val="both"/>
        <w:rPr>
          <w:rFonts w:ascii="Trebuchet MS" w:eastAsia="Times New Roman" w:hAnsi="Trebuchet MS"/>
          <w:color w:val="222222"/>
          <w:sz w:val="20"/>
          <w:szCs w:val="20"/>
          <w:lang w:eastAsia="nl-NL"/>
        </w:rPr>
      </w:pPr>
    </w:p>
    <w:p w14:paraId="07D1190B" w14:textId="49041B2B" w:rsidR="00C02F80" w:rsidRDefault="00C02F80" w:rsidP="00C02F80">
      <w:pPr>
        <w:pStyle w:val="Geenafstand"/>
        <w:jc w:val="both"/>
        <w:rPr>
          <w:rFonts w:ascii="Trebuchet MS" w:eastAsia="Times New Roman" w:hAnsi="Trebuchet MS"/>
          <w:color w:val="222222"/>
          <w:sz w:val="20"/>
          <w:szCs w:val="20"/>
          <w:lang w:eastAsia="nl-NL"/>
        </w:rPr>
      </w:pPr>
      <w:r w:rsidRPr="005A6D7C">
        <w:rPr>
          <w:rFonts w:ascii="Trebuchet MS" w:eastAsia="Times New Roman" w:hAnsi="Trebuchet MS"/>
          <w:color w:val="222222"/>
          <w:sz w:val="20"/>
          <w:szCs w:val="20"/>
          <w:lang w:eastAsia="nl-NL"/>
        </w:rPr>
        <w:t>In het gangbare economische denken staat het middel vast, samen met de vaste kosten daarvan, en zonder de toekomstwaarde in te calculeren. Daaruit volgt de prijs en er is geen idee dat die kan dalen</w:t>
      </w:r>
      <w:r w:rsidRPr="00DC7877">
        <w:rPr>
          <w:rFonts w:ascii="Trebuchet MS" w:eastAsia="Times New Roman" w:hAnsi="Trebuchet MS"/>
          <w:color w:val="222222"/>
          <w:sz w:val="20"/>
          <w:szCs w:val="20"/>
          <w:lang w:eastAsia="nl-NL"/>
        </w:rPr>
        <w:t xml:space="preserve"> doordat het middel tot meer doelen kan dienen. Denk in geval van het groene dak aan de overheid die zich doelen stelt rond wateropvang, klimaatadaptatie, biodiversiteit</w:t>
      </w:r>
      <w:r>
        <w:rPr>
          <w:rFonts w:ascii="Trebuchet MS" w:eastAsia="Times New Roman" w:hAnsi="Trebuchet MS"/>
          <w:color w:val="222222"/>
          <w:sz w:val="20"/>
          <w:szCs w:val="20"/>
          <w:lang w:eastAsia="nl-NL"/>
        </w:rPr>
        <w:t>, geluidwering</w:t>
      </w:r>
      <w:r w:rsidRPr="00DC7877">
        <w:rPr>
          <w:rFonts w:ascii="Trebuchet MS" w:eastAsia="Times New Roman" w:hAnsi="Trebuchet MS"/>
          <w:color w:val="222222"/>
          <w:sz w:val="20"/>
          <w:szCs w:val="20"/>
          <w:lang w:eastAsia="nl-NL"/>
        </w:rPr>
        <w:t xml:space="preserve"> en gezondheid. Di</w:t>
      </w:r>
      <w:r>
        <w:rPr>
          <w:rFonts w:ascii="Trebuchet MS" w:eastAsia="Times New Roman" w:hAnsi="Trebuchet MS"/>
          <w:color w:val="222222"/>
          <w:sz w:val="20"/>
          <w:szCs w:val="20"/>
          <w:lang w:eastAsia="nl-NL"/>
        </w:rPr>
        <w:t>t zijn vijf</w:t>
      </w:r>
      <w:r w:rsidRPr="00DC7877">
        <w:rPr>
          <w:rFonts w:ascii="Trebuchet MS" w:eastAsia="Times New Roman" w:hAnsi="Trebuchet MS"/>
          <w:color w:val="222222"/>
          <w:sz w:val="20"/>
          <w:szCs w:val="20"/>
          <w:lang w:eastAsia="nl-NL"/>
        </w:rPr>
        <w:t xml:space="preserve"> doelen die met behulp van het </w:t>
      </w:r>
      <w:r>
        <w:rPr>
          <w:rFonts w:ascii="Trebuchet MS" w:eastAsia="Times New Roman" w:hAnsi="Trebuchet MS"/>
          <w:color w:val="222222"/>
          <w:sz w:val="20"/>
          <w:szCs w:val="20"/>
          <w:lang w:eastAsia="nl-NL"/>
        </w:rPr>
        <w:t>dak</w:t>
      </w:r>
      <w:r w:rsidRPr="00DC7877">
        <w:rPr>
          <w:rFonts w:ascii="Trebuchet MS" w:eastAsia="Times New Roman" w:hAnsi="Trebuchet MS"/>
          <w:color w:val="222222"/>
          <w:sz w:val="20"/>
          <w:szCs w:val="20"/>
          <w:lang w:eastAsia="nl-NL"/>
        </w:rPr>
        <w:t xml:space="preserve"> op het </w:t>
      </w:r>
      <w:r>
        <w:rPr>
          <w:rFonts w:ascii="Trebuchet MS" w:eastAsia="Times New Roman" w:hAnsi="Trebuchet MS"/>
          <w:color w:val="222222"/>
          <w:sz w:val="20"/>
          <w:szCs w:val="20"/>
          <w:lang w:eastAsia="nl-NL"/>
        </w:rPr>
        <w:t>hotel</w:t>
      </w:r>
      <w:r w:rsidRPr="00DC7877">
        <w:rPr>
          <w:rFonts w:ascii="Trebuchet MS" w:eastAsia="Times New Roman" w:hAnsi="Trebuchet MS"/>
          <w:color w:val="222222"/>
          <w:sz w:val="20"/>
          <w:szCs w:val="20"/>
          <w:lang w:eastAsia="nl-NL"/>
        </w:rPr>
        <w:t xml:space="preserve"> </w:t>
      </w:r>
      <w:r>
        <w:rPr>
          <w:rFonts w:ascii="Trebuchet MS" w:eastAsia="Times New Roman" w:hAnsi="Trebuchet MS"/>
          <w:color w:val="222222"/>
          <w:sz w:val="20"/>
          <w:szCs w:val="20"/>
          <w:lang w:eastAsia="nl-NL"/>
        </w:rPr>
        <w:t xml:space="preserve">kunnen </w:t>
      </w:r>
      <w:r w:rsidRPr="00DC7877">
        <w:rPr>
          <w:rFonts w:ascii="Trebuchet MS" w:eastAsia="Times New Roman" w:hAnsi="Trebuchet MS"/>
          <w:color w:val="222222"/>
          <w:sz w:val="20"/>
          <w:szCs w:val="20"/>
          <w:lang w:eastAsia="nl-NL"/>
        </w:rPr>
        <w:t>worden bereikt. Waar anders de samenleving kosten had moeten maken voor overheidsbeleid rond deze vi</w:t>
      </w:r>
      <w:r>
        <w:rPr>
          <w:rFonts w:ascii="Trebuchet MS" w:eastAsia="Times New Roman" w:hAnsi="Trebuchet MS"/>
          <w:color w:val="222222"/>
          <w:sz w:val="20"/>
          <w:szCs w:val="20"/>
          <w:lang w:eastAsia="nl-NL"/>
        </w:rPr>
        <w:t>jf</w:t>
      </w:r>
      <w:r w:rsidRPr="00DC7877">
        <w:rPr>
          <w:rFonts w:ascii="Trebuchet MS" w:eastAsia="Times New Roman" w:hAnsi="Trebuchet MS"/>
          <w:color w:val="222222"/>
          <w:sz w:val="20"/>
          <w:szCs w:val="20"/>
          <w:lang w:eastAsia="nl-NL"/>
        </w:rPr>
        <w:t xml:space="preserve"> doelen, krijgt de samenleving dit nu aangereikt</w:t>
      </w:r>
      <w:r w:rsidR="006A2299">
        <w:rPr>
          <w:rFonts w:ascii="Trebuchet MS" w:eastAsia="Times New Roman" w:hAnsi="Trebuchet MS"/>
          <w:color w:val="222222"/>
          <w:sz w:val="20"/>
          <w:szCs w:val="20"/>
          <w:lang w:eastAsia="nl-NL"/>
        </w:rPr>
        <w:t>; de welvaart stijgt.</w:t>
      </w:r>
    </w:p>
    <w:p w14:paraId="63A2454A" w14:textId="77777777" w:rsidR="00C02F80" w:rsidRDefault="00C02F80" w:rsidP="00C02F80">
      <w:pPr>
        <w:pStyle w:val="Geenafstand"/>
        <w:jc w:val="both"/>
        <w:rPr>
          <w:rFonts w:ascii="Trebuchet MS" w:hAnsi="Trebuchet MS"/>
          <w:sz w:val="20"/>
          <w:szCs w:val="20"/>
        </w:rPr>
      </w:pPr>
    </w:p>
    <w:p w14:paraId="31AF868F" w14:textId="63FD1C31" w:rsidR="00C02F80" w:rsidRPr="00DC7877" w:rsidRDefault="00C02F80" w:rsidP="00C02F80">
      <w:pPr>
        <w:pStyle w:val="Geenafstand"/>
        <w:ind w:firstLine="708"/>
        <w:jc w:val="both"/>
        <w:rPr>
          <w:rFonts w:ascii="Trebuchet MS" w:hAnsi="Trebuchet MS"/>
          <w:b/>
          <w:sz w:val="20"/>
          <w:szCs w:val="20"/>
        </w:rPr>
      </w:pPr>
      <w:r>
        <w:rPr>
          <w:rFonts w:ascii="Trebuchet MS" w:hAnsi="Trebuchet MS"/>
          <w:b/>
          <w:sz w:val="20"/>
          <w:szCs w:val="20"/>
        </w:rPr>
        <w:t>4.5</w:t>
      </w:r>
      <w:r>
        <w:rPr>
          <w:rFonts w:ascii="Trebuchet MS" w:hAnsi="Trebuchet MS"/>
          <w:b/>
          <w:sz w:val="20"/>
          <w:szCs w:val="20"/>
        </w:rPr>
        <w:tab/>
      </w:r>
      <w:r w:rsidRPr="00DC7877">
        <w:rPr>
          <w:rFonts w:ascii="Trebuchet MS" w:hAnsi="Trebuchet MS"/>
          <w:b/>
          <w:sz w:val="20"/>
          <w:szCs w:val="20"/>
        </w:rPr>
        <w:t>Transactiekosten</w:t>
      </w:r>
    </w:p>
    <w:p w14:paraId="35C9E082" w14:textId="77777777" w:rsidR="00C02F80" w:rsidRPr="00064464" w:rsidRDefault="00C02F80" w:rsidP="00C02F80">
      <w:pPr>
        <w:pStyle w:val="Geenafstand"/>
        <w:jc w:val="both"/>
        <w:rPr>
          <w:rFonts w:ascii="Trebuchet MS" w:hAnsi="Trebuchet MS"/>
          <w:sz w:val="20"/>
          <w:szCs w:val="20"/>
        </w:rPr>
      </w:pPr>
      <w:r w:rsidRPr="00064464">
        <w:rPr>
          <w:rFonts w:ascii="Trebuchet MS" w:hAnsi="Trebuchet MS"/>
          <w:sz w:val="20"/>
          <w:szCs w:val="20"/>
        </w:rPr>
        <w:t>Er is nog een post die de prijs kan doen stijgen, of dalen, transactiekosten. Dat zijn onder meer zoek- en informatiekosten, contractkosten en controle- en nalevingkosten. Het ligt voor de hand om in het voorbeeld van het groene dak die kosten hoog in te schatten, bijvoorbeeld omdat een subsidie moet worden aangevraagd. Toch kan dit voorbeeld ook tot het omgekeerde leiden, de inschatting dat de transactiekosten juist dalen door de samenwerking bij de inzet van een middel tot twee of meer doelen. Zo moet op het hotel een optimum ontstaan tussen het gebruik voor het terras en voor wateropvang. Uit overleg daarover ontstaat een verhouding tussen terras en groen waardoor vervolgens duidelijk kan worden dat een deel van het groen geschikt is voor een kruidentuin. Partijen leren van elkaar en komen op nieuwe ideeën.</w:t>
      </w:r>
    </w:p>
    <w:p w14:paraId="1CB6BCC9" w14:textId="77777777" w:rsidR="00C02F80" w:rsidRPr="00064464" w:rsidRDefault="00C02F80" w:rsidP="00C02F80">
      <w:pPr>
        <w:pStyle w:val="Geenafstand"/>
        <w:jc w:val="both"/>
        <w:rPr>
          <w:rFonts w:ascii="Trebuchet MS" w:hAnsi="Trebuchet MS"/>
          <w:sz w:val="20"/>
          <w:szCs w:val="20"/>
        </w:rPr>
      </w:pPr>
    </w:p>
    <w:p w14:paraId="29753187" w14:textId="77777777" w:rsidR="00C02F80" w:rsidRPr="00064464" w:rsidRDefault="00C02F80" w:rsidP="00C02F80">
      <w:pPr>
        <w:pStyle w:val="Geenafstand"/>
        <w:jc w:val="both"/>
        <w:rPr>
          <w:rFonts w:ascii="Trebuchet MS" w:hAnsi="Trebuchet MS"/>
          <w:sz w:val="20"/>
          <w:szCs w:val="20"/>
        </w:rPr>
      </w:pPr>
      <w:r w:rsidRPr="00064464">
        <w:rPr>
          <w:rFonts w:ascii="Trebuchet MS" w:hAnsi="Trebuchet MS"/>
          <w:sz w:val="20"/>
          <w:szCs w:val="20"/>
        </w:rPr>
        <w:t>Partijen kunnen erachter komen dat een deel van het groen geschikt is voor terras noch kruidentuin, maar wel voor zonnepanelen. Er komt een volgend doel bij, waardoor de kosten over nog meer doelen worden omgeslagen. Ontwikkeling van dit doel gaat gepaard met transactiekosten,</w:t>
      </w:r>
      <w:r>
        <w:rPr>
          <w:rFonts w:ascii="Trebuchet MS" w:hAnsi="Trebuchet MS"/>
          <w:sz w:val="20"/>
          <w:szCs w:val="20"/>
        </w:rPr>
        <w:t xml:space="preserve"> omdat er (extra) afstemming tussen partijen nodig is.</w:t>
      </w:r>
      <w:r w:rsidRPr="00064464">
        <w:rPr>
          <w:rFonts w:ascii="Trebuchet MS" w:hAnsi="Trebuchet MS"/>
          <w:sz w:val="20"/>
          <w:szCs w:val="20"/>
        </w:rPr>
        <w:t xml:space="preserve"> </w:t>
      </w:r>
      <w:r>
        <w:rPr>
          <w:rFonts w:ascii="Trebuchet MS" w:hAnsi="Trebuchet MS"/>
          <w:sz w:val="20"/>
          <w:szCs w:val="20"/>
        </w:rPr>
        <w:t>M</w:t>
      </w:r>
      <w:r w:rsidRPr="00064464">
        <w:rPr>
          <w:rFonts w:ascii="Trebuchet MS" w:hAnsi="Trebuchet MS"/>
          <w:sz w:val="20"/>
          <w:szCs w:val="20"/>
        </w:rPr>
        <w:t xml:space="preserve">aar </w:t>
      </w:r>
      <w:r>
        <w:rPr>
          <w:rFonts w:ascii="Trebuchet MS" w:hAnsi="Trebuchet MS"/>
          <w:sz w:val="20"/>
          <w:szCs w:val="20"/>
        </w:rPr>
        <w:t>dat heeft ook tot</w:t>
      </w:r>
      <w:r w:rsidRPr="00064464">
        <w:rPr>
          <w:rFonts w:ascii="Trebuchet MS" w:hAnsi="Trebuchet MS"/>
          <w:sz w:val="20"/>
          <w:szCs w:val="20"/>
        </w:rPr>
        <w:t xml:space="preserve"> gevolg dat partijen elkaar steeds beter leren kennen en nog meer doelen kunnen nastreven. Denk aan het verbinden van groene daken waaraan partijen in Rotterdam intussen werken. Door jarenlang stug door te werken aan groene daken zijn zij op het niveau aangekomen dat zij een daklandschap aanleggen met onder meer nieuwe looproutes en woonfuncties. Zij m</w:t>
      </w:r>
      <w:r>
        <w:rPr>
          <w:rFonts w:ascii="Trebuchet MS" w:hAnsi="Trebuchet MS"/>
          <w:sz w:val="20"/>
          <w:szCs w:val="20"/>
        </w:rPr>
        <w:t xml:space="preserve">aken daarvoor transactiekosten en </w:t>
      </w:r>
      <w:r w:rsidRPr="00064464">
        <w:rPr>
          <w:rFonts w:ascii="Trebuchet MS" w:hAnsi="Trebuchet MS"/>
          <w:sz w:val="20"/>
          <w:szCs w:val="20"/>
        </w:rPr>
        <w:t>die dalen niet alleen bij elk volgend doel, maar denkbaar is zelfs om te spreken van baten die er anders niet zouden zijn, transactiebaten. Die term bestaat niet in de bekende economische handboeken.</w:t>
      </w:r>
    </w:p>
    <w:p w14:paraId="0FF9DEF7" w14:textId="77777777" w:rsidR="00C02F80" w:rsidRPr="00064464" w:rsidRDefault="00C02F80" w:rsidP="00C02F80">
      <w:pPr>
        <w:pStyle w:val="Geenafstand"/>
        <w:jc w:val="both"/>
        <w:rPr>
          <w:rStyle w:val="Paginanummer"/>
          <w:rFonts w:ascii="Trebuchet MS" w:hAnsi="Trebuchet MS"/>
          <w:sz w:val="20"/>
          <w:szCs w:val="20"/>
        </w:rPr>
      </w:pPr>
    </w:p>
    <w:p w14:paraId="7FEB51D0" w14:textId="26A64CF2" w:rsidR="00C02F80" w:rsidRPr="00D12E53" w:rsidRDefault="00C02F80" w:rsidP="00C02F80">
      <w:pPr>
        <w:pStyle w:val="Geenafstand"/>
        <w:jc w:val="both"/>
        <w:rPr>
          <w:rFonts w:ascii="Trebuchet MS" w:hAnsi="Trebuchet MS"/>
          <w:sz w:val="20"/>
          <w:szCs w:val="20"/>
        </w:rPr>
      </w:pPr>
      <w:r w:rsidRPr="00064464">
        <w:rPr>
          <w:rFonts w:ascii="Trebuchet MS" w:hAnsi="Trebuchet MS"/>
          <w:sz w:val="20"/>
          <w:szCs w:val="20"/>
        </w:rPr>
        <w:t xml:space="preserve">Buurttuin Verdeliet in Cuijk is een voorbeeld waar zorgcliënten dagopvang krijgen en waar groenten hun weg vinden naar lokale horeca. In deze tuin vindt een hele reeks activiteiten plaats waarbij honderden vrijwilligers betrokken zijn. Hun aanwezigheid </w:t>
      </w:r>
      <w:r>
        <w:rPr>
          <w:rFonts w:ascii="Trebuchet MS" w:hAnsi="Trebuchet MS"/>
          <w:sz w:val="20"/>
          <w:szCs w:val="20"/>
        </w:rPr>
        <w:t>in</w:t>
      </w:r>
      <w:r w:rsidRPr="00064464">
        <w:rPr>
          <w:rFonts w:ascii="Trebuchet MS" w:hAnsi="Trebuchet MS"/>
          <w:sz w:val="20"/>
          <w:szCs w:val="20"/>
        </w:rPr>
        <w:t xml:space="preserve"> de tuin maakt dat zij elkaar snel vinden en eenvoudig de connectie leggen tussen zorg, voedsel en horeca.</w:t>
      </w:r>
      <w:r>
        <w:rPr>
          <w:rFonts w:ascii="Trebuchet MS" w:hAnsi="Trebuchet MS"/>
          <w:sz w:val="20"/>
          <w:szCs w:val="20"/>
        </w:rPr>
        <w:t xml:space="preserve"> Zij</w:t>
      </w:r>
      <w:r w:rsidR="00331D0B">
        <w:rPr>
          <w:rFonts w:ascii="Trebuchet MS" w:hAnsi="Trebuchet MS"/>
          <w:sz w:val="20"/>
          <w:szCs w:val="20"/>
        </w:rPr>
        <w:t xml:space="preserve"> laten zien hoe meekoppelen bestaat uit</w:t>
      </w:r>
      <w:r>
        <w:rPr>
          <w:rFonts w:ascii="Trebuchet MS" w:hAnsi="Trebuchet MS"/>
          <w:sz w:val="20"/>
          <w:szCs w:val="20"/>
        </w:rPr>
        <w:t xml:space="preserve"> de stapeling van toekomstwaarden</w:t>
      </w:r>
      <w:r w:rsidR="009920DA">
        <w:rPr>
          <w:rFonts w:ascii="Trebuchet MS" w:hAnsi="Trebuchet MS"/>
          <w:sz w:val="20"/>
          <w:szCs w:val="20"/>
        </w:rPr>
        <w:t>. D</w:t>
      </w:r>
      <w:r>
        <w:rPr>
          <w:rFonts w:ascii="Trebuchet MS" w:hAnsi="Trebuchet MS"/>
          <w:sz w:val="20"/>
          <w:szCs w:val="20"/>
        </w:rPr>
        <w:t>aarbij komt elke volgende stap sneller, omdat de betrokken vrijwilligers leren. Met andere woorden, d</w:t>
      </w:r>
      <w:r w:rsidRPr="00064464">
        <w:rPr>
          <w:rFonts w:ascii="Trebuchet MS" w:hAnsi="Trebuchet MS"/>
          <w:sz w:val="20"/>
          <w:szCs w:val="20"/>
        </w:rPr>
        <w:t>e transactiekosten voor</w:t>
      </w:r>
      <w:r>
        <w:rPr>
          <w:rFonts w:ascii="Trebuchet MS" w:hAnsi="Trebuchet MS"/>
          <w:sz w:val="20"/>
          <w:szCs w:val="20"/>
        </w:rPr>
        <w:t xml:space="preserve"> de start van</w:t>
      </w:r>
      <w:r w:rsidRPr="00064464">
        <w:rPr>
          <w:rFonts w:ascii="Trebuchet MS" w:hAnsi="Trebuchet MS"/>
          <w:sz w:val="20"/>
          <w:szCs w:val="20"/>
        </w:rPr>
        <w:t xml:space="preserve"> elk</w:t>
      </w:r>
      <w:r>
        <w:rPr>
          <w:rFonts w:ascii="Trebuchet MS" w:hAnsi="Trebuchet MS"/>
          <w:sz w:val="20"/>
          <w:szCs w:val="20"/>
        </w:rPr>
        <w:t>e</w:t>
      </w:r>
      <w:r w:rsidRPr="00064464">
        <w:rPr>
          <w:rFonts w:ascii="Trebuchet MS" w:hAnsi="Trebuchet MS"/>
          <w:sz w:val="20"/>
          <w:szCs w:val="20"/>
        </w:rPr>
        <w:t xml:space="preserve"> volgend</w:t>
      </w:r>
      <w:r>
        <w:rPr>
          <w:rFonts w:ascii="Trebuchet MS" w:hAnsi="Trebuchet MS"/>
          <w:sz w:val="20"/>
          <w:szCs w:val="20"/>
        </w:rPr>
        <w:t>e activiteit</w:t>
      </w:r>
      <w:r w:rsidRPr="00064464">
        <w:rPr>
          <w:rFonts w:ascii="Trebuchet MS" w:hAnsi="Trebuchet MS"/>
          <w:sz w:val="20"/>
          <w:szCs w:val="20"/>
        </w:rPr>
        <w:t xml:space="preserve"> dalen</w:t>
      </w:r>
      <w:r>
        <w:rPr>
          <w:rFonts w:ascii="Trebuchet MS" w:hAnsi="Trebuchet MS"/>
          <w:sz w:val="20"/>
          <w:szCs w:val="20"/>
        </w:rPr>
        <w:t>.</w:t>
      </w:r>
      <w:r w:rsidRPr="00064464">
        <w:rPr>
          <w:rFonts w:ascii="Trebuchet MS" w:hAnsi="Trebuchet MS"/>
          <w:sz w:val="20"/>
          <w:szCs w:val="20"/>
        </w:rPr>
        <w:t xml:space="preserve"> D</w:t>
      </w:r>
      <w:r w:rsidR="00770D7D">
        <w:rPr>
          <w:rFonts w:ascii="Trebuchet MS" w:hAnsi="Trebuchet MS"/>
          <w:sz w:val="20"/>
          <w:szCs w:val="20"/>
        </w:rPr>
        <w:t>aardoor stijgt de welvaart. E</w:t>
      </w:r>
      <w:r w:rsidRPr="00064464">
        <w:rPr>
          <w:rFonts w:ascii="Trebuchet MS" w:hAnsi="Trebuchet MS"/>
          <w:sz w:val="20"/>
          <w:szCs w:val="20"/>
        </w:rPr>
        <w:t>en centraal gestuurde zorginstelling</w:t>
      </w:r>
      <w:r w:rsidR="00F032D3">
        <w:rPr>
          <w:rFonts w:ascii="Trebuchet MS" w:hAnsi="Trebuchet MS"/>
          <w:sz w:val="20"/>
          <w:szCs w:val="20"/>
        </w:rPr>
        <w:t xml:space="preserve"> bereikt dit nooit. Deze maakt voor</w:t>
      </w:r>
      <w:r w:rsidRPr="00064464">
        <w:rPr>
          <w:rFonts w:ascii="Trebuchet MS" w:hAnsi="Trebuchet MS"/>
          <w:sz w:val="20"/>
          <w:szCs w:val="20"/>
        </w:rPr>
        <w:t xml:space="preserve"> het nemen van het initiatief</w:t>
      </w:r>
      <w:r>
        <w:rPr>
          <w:rFonts w:ascii="Trebuchet MS" w:hAnsi="Trebuchet MS"/>
          <w:sz w:val="20"/>
          <w:szCs w:val="20"/>
        </w:rPr>
        <w:t>,</w:t>
      </w:r>
      <w:r w:rsidRPr="00064464">
        <w:rPr>
          <w:rFonts w:ascii="Trebuchet MS" w:hAnsi="Trebuchet MS"/>
          <w:sz w:val="20"/>
          <w:szCs w:val="20"/>
        </w:rPr>
        <w:t xml:space="preserve"> </w:t>
      </w:r>
      <w:r w:rsidR="00F032D3">
        <w:rPr>
          <w:rFonts w:ascii="Trebuchet MS" w:hAnsi="Trebuchet MS"/>
          <w:sz w:val="20"/>
          <w:szCs w:val="20"/>
        </w:rPr>
        <w:t>en</w:t>
      </w:r>
      <w:r w:rsidRPr="00064464">
        <w:rPr>
          <w:rFonts w:ascii="Trebuchet MS" w:hAnsi="Trebuchet MS"/>
          <w:sz w:val="20"/>
          <w:szCs w:val="20"/>
        </w:rPr>
        <w:t xml:space="preserve"> het blijvend goed houden </w:t>
      </w:r>
      <w:r w:rsidR="00F032D3">
        <w:rPr>
          <w:rFonts w:ascii="Trebuchet MS" w:hAnsi="Trebuchet MS"/>
          <w:sz w:val="20"/>
          <w:szCs w:val="20"/>
        </w:rPr>
        <w:t>daar</w:t>
      </w:r>
      <w:r w:rsidRPr="00064464">
        <w:rPr>
          <w:rFonts w:ascii="Trebuchet MS" w:hAnsi="Trebuchet MS"/>
          <w:sz w:val="20"/>
          <w:szCs w:val="20"/>
        </w:rPr>
        <w:t>van</w:t>
      </w:r>
      <w:r w:rsidR="00F032D3">
        <w:rPr>
          <w:rFonts w:ascii="Trebuchet MS" w:hAnsi="Trebuchet MS"/>
          <w:sz w:val="20"/>
          <w:szCs w:val="20"/>
        </w:rPr>
        <w:t>, veel</w:t>
      </w:r>
      <w:r w:rsidR="00F736F8">
        <w:rPr>
          <w:rFonts w:ascii="Trebuchet MS" w:hAnsi="Trebuchet MS"/>
          <w:sz w:val="20"/>
          <w:szCs w:val="20"/>
        </w:rPr>
        <w:t xml:space="preserve"> hogere</w:t>
      </w:r>
      <w:r w:rsidRPr="00064464">
        <w:rPr>
          <w:rFonts w:ascii="Trebuchet MS" w:hAnsi="Trebuchet MS"/>
          <w:sz w:val="20"/>
          <w:szCs w:val="20"/>
        </w:rPr>
        <w:t xml:space="preserve"> transactiekosten</w:t>
      </w:r>
      <w:r w:rsidR="00F736F8">
        <w:rPr>
          <w:rFonts w:ascii="Trebuchet MS" w:hAnsi="Trebuchet MS"/>
          <w:sz w:val="20"/>
          <w:szCs w:val="20"/>
        </w:rPr>
        <w:t>. Die k</w:t>
      </w:r>
      <w:r w:rsidRPr="00064464">
        <w:rPr>
          <w:rFonts w:ascii="Trebuchet MS" w:hAnsi="Trebuchet MS"/>
          <w:sz w:val="20"/>
          <w:szCs w:val="20"/>
        </w:rPr>
        <w:t>unnen zelfs een obstakel blijken.</w:t>
      </w:r>
      <w:r>
        <w:rPr>
          <w:rFonts w:ascii="Trebuchet MS" w:hAnsi="Trebuchet MS"/>
          <w:sz w:val="20"/>
          <w:szCs w:val="20"/>
        </w:rPr>
        <w:t xml:space="preserve"> Aan heel veel van wat bewoners in een buurttuin doen, zal een welzijnsinstelling eenvoudig nooit beginnen.</w:t>
      </w:r>
    </w:p>
    <w:p w14:paraId="6C9AC3BD" w14:textId="77777777" w:rsidR="00C02F80" w:rsidRDefault="00C02F80" w:rsidP="00C02F80">
      <w:pPr>
        <w:pStyle w:val="Geenafstand"/>
        <w:jc w:val="both"/>
        <w:rPr>
          <w:rFonts w:ascii="Trebuchet MS" w:hAnsi="Trebuchet MS" w:cs="Calibri"/>
          <w:sz w:val="20"/>
          <w:szCs w:val="20"/>
        </w:rPr>
      </w:pPr>
    </w:p>
    <w:p w14:paraId="08540BE5" w14:textId="0B379C53" w:rsidR="00C02F80" w:rsidRPr="009A76FF" w:rsidRDefault="00C02F80" w:rsidP="00C02F80">
      <w:pPr>
        <w:pStyle w:val="Geenafstand"/>
        <w:ind w:firstLine="708"/>
        <w:jc w:val="both"/>
        <w:rPr>
          <w:rFonts w:ascii="Trebuchet MS" w:hAnsi="Trebuchet MS" w:cs="Calibri"/>
          <w:b/>
          <w:sz w:val="20"/>
          <w:szCs w:val="20"/>
        </w:rPr>
      </w:pPr>
      <w:r>
        <w:rPr>
          <w:rFonts w:ascii="Trebuchet MS" w:hAnsi="Trebuchet MS" w:cs="Calibri"/>
          <w:b/>
          <w:sz w:val="20"/>
          <w:szCs w:val="20"/>
        </w:rPr>
        <w:t>4</w:t>
      </w:r>
      <w:r w:rsidRPr="009A76FF">
        <w:rPr>
          <w:rFonts w:ascii="Trebuchet MS" w:hAnsi="Trebuchet MS" w:cs="Calibri"/>
          <w:b/>
          <w:sz w:val="20"/>
          <w:szCs w:val="20"/>
        </w:rPr>
        <w:t>.</w:t>
      </w:r>
      <w:r w:rsidR="00D364D8">
        <w:rPr>
          <w:rFonts w:ascii="Trebuchet MS" w:hAnsi="Trebuchet MS" w:cs="Calibri"/>
          <w:b/>
          <w:sz w:val="20"/>
          <w:szCs w:val="20"/>
        </w:rPr>
        <w:t>6</w:t>
      </w:r>
      <w:r w:rsidRPr="009A76FF">
        <w:rPr>
          <w:rFonts w:ascii="Trebuchet MS" w:hAnsi="Trebuchet MS" w:cs="Calibri"/>
          <w:b/>
          <w:sz w:val="20"/>
          <w:szCs w:val="20"/>
        </w:rPr>
        <w:tab/>
      </w:r>
      <w:r>
        <w:rPr>
          <w:rFonts w:ascii="Trebuchet MS" w:hAnsi="Trebuchet MS" w:cs="Calibri"/>
          <w:b/>
          <w:sz w:val="20"/>
          <w:szCs w:val="20"/>
        </w:rPr>
        <w:t>Tot besluit</w:t>
      </w:r>
    </w:p>
    <w:p w14:paraId="1B5908C4" w14:textId="77777777" w:rsidR="00C02F80" w:rsidRPr="00E16301" w:rsidRDefault="00C02F80" w:rsidP="00C02F80">
      <w:pPr>
        <w:pStyle w:val="Geenafstand"/>
        <w:jc w:val="both"/>
        <w:rPr>
          <w:rFonts w:ascii="Trebuchet MS" w:hAnsi="Trebuchet MS" w:cs="Calibri"/>
          <w:sz w:val="20"/>
          <w:szCs w:val="20"/>
        </w:rPr>
      </w:pPr>
      <w:r w:rsidRPr="00E16301">
        <w:rPr>
          <w:rFonts w:ascii="Trebuchet MS" w:hAnsi="Trebuchet MS" w:cs="Calibri"/>
          <w:sz w:val="20"/>
          <w:szCs w:val="20"/>
        </w:rPr>
        <w:t>De allocatie van middelen bij enkel een park en enkel dagopvang is minder goed dan bij een park dat voedsel levert en een plek voor dagopvang. De positieve effecten van park en dagopvang worden niet verspild, maar gebruikt. Geld dat normaal naar park en dagopvang gaat</w:t>
      </w:r>
      <w:r>
        <w:rPr>
          <w:rFonts w:ascii="Trebuchet MS" w:hAnsi="Trebuchet MS" w:cs="Calibri"/>
          <w:sz w:val="20"/>
          <w:szCs w:val="20"/>
        </w:rPr>
        <w:t>,</w:t>
      </w:r>
      <w:r w:rsidRPr="00E16301">
        <w:rPr>
          <w:rFonts w:ascii="Trebuchet MS" w:hAnsi="Trebuchet MS" w:cs="Calibri"/>
          <w:sz w:val="20"/>
          <w:szCs w:val="20"/>
        </w:rPr>
        <w:t xml:space="preserve"> krijgt een betere bestemming. Dit betekent in dit voorbeeld een betere bestemming van belastinggeld en ook van uitkeringen van verzekeraars, en daar komt nog een extra financieel voordeel bij. Burgers krijgen hun oplossingen decentraal voor elkaar tegen aanzienlijk lagere kosten dan de meer traditionele aanbieders die meestal centraal werken. Centraal betekent dat er een hoofdkantoor aan te pas moet komen. Niet alleen is dit bijna altijd duurder, maar de kwaliteit is </w:t>
      </w:r>
      <w:r>
        <w:rPr>
          <w:rFonts w:ascii="Trebuchet MS" w:hAnsi="Trebuchet MS" w:cs="Calibri"/>
          <w:sz w:val="20"/>
          <w:szCs w:val="20"/>
        </w:rPr>
        <w:t>al snel</w:t>
      </w:r>
      <w:r w:rsidRPr="00E16301">
        <w:rPr>
          <w:rFonts w:ascii="Trebuchet MS" w:hAnsi="Trebuchet MS" w:cs="Calibri"/>
          <w:sz w:val="20"/>
          <w:szCs w:val="20"/>
        </w:rPr>
        <w:t xml:space="preserve"> minder. Een hoofdkantoor kan nooit zo op maat dagopvang bieden zoals burgerinitiatieven.</w:t>
      </w:r>
    </w:p>
    <w:p w14:paraId="41B20000" w14:textId="77777777" w:rsidR="00C02F80" w:rsidRPr="00E16301" w:rsidRDefault="00C02F80" w:rsidP="00C02F80">
      <w:pPr>
        <w:pStyle w:val="Geenafstand"/>
        <w:jc w:val="both"/>
        <w:rPr>
          <w:rFonts w:ascii="Trebuchet MS" w:hAnsi="Trebuchet MS" w:cs="Calibri"/>
          <w:sz w:val="20"/>
          <w:szCs w:val="20"/>
        </w:rPr>
      </w:pPr>
    </w:p>
    <w:p w14:paraId="64B6CDB3" w14:textId="0300ED0D" w:rsidR="00C02F80" w:rsidRDefault="00C02F80" w:rsidP="00C02F80">
      <w:pPr>
        <w:pStyle w:val="Geenafstand"/>
        <w:jc w:val="both"/>
        <w:rPr>
          <w:rFonts w:ascii="Trebuchet MS" w:hAnsi="Trebuchet MS"/>
          <w:sz w:val="20"/>
          <w:szCs w:val="20"/>
        </w:rPr>
      </w:pPr>
      <w:r w:rsidRPr="00E16301">
        <w:rPr>
          <w:rFonts w:ascii="Trebuchet MS" w:hAnsi="Trebuchet MS"/>
          <w:sz w:val="20"/>
          <w:szCs w:val="20"/>
        </w:rPr>
        <w:t>Meekoppelen betekent afrekenen op decentraal niveau. Voordelen en ook nadelen worden meteen afgerekend, of later in een volgende stap van een project. Dit betekent geenszins het overbodig maken van het centrale niveau, maar wel een omkering in de volgorde: niet meteen de U-bocht maken</w:t>
      </w:r>
      <w:r>
        <w:rPr>
          <w:rFonts w:ascii="Trebuchet MS" w:hAnsi="Trebuchet MS"/>
          <w:sz w:val="20"/>
          <w:szCs w:val="20"/>
        </w:rPr>
        <w:t xml:space="preserve"> langs het centrale niveau</w:t>
      </w:r>
      <w:r w:rsidRPr="00E16301">
        <w:rPr>
          <w:rFonts w:ascii="Trebuchet MS" w:hAnsi="Trebuchet MS"/>
          <w:sz w:val="20"/>
          <w:szCs w:val="20"/>
        </w:rPr>
        <w:t xml:space="preserve">, maar eerst zelf een oplossing </w:t>
      </w:r>
      <w:r>
        <w:rPr>
          <w:rFonts w:ascii="Trebuchet MS" w:hAnsi="Trebuchet MS"/>
          <w:sz w:val="20"/>
          <w:szCs w:val="20"/>
        </w:rPr>
        <w:t xml:space="preserve">op decentraal niveau </w:t>
      </w:r>
      <w:r w:rsidRPr="00E16301">
        <w:rPr>
          <w:rFonts w:ascii="Trebuchet MS" w:hAnsi="Trebuchet MS"/>
          <w:sz w:val="20"/>
          <w:szCs w:val="20"/>
        </w:rPr>
        <w:t>zoeken en dan pas de U-bocht maken, voor zover nodig. Dat scheelt kosten, want de U-bocht is duurder dan decentraal oplossen. Zo zijn vrijwilligers samen met</w:t>
      </w:r>
      <w:r w:rsidR="00C74521">
        <w:rPr>
          <w:rFonts w:ascii="Trebuchet MS" w:hAnsi="Trebuchet MS"/>
          <w:sz w:val="20"/>
          <w:szCs w:val="20"/>
        </w:rPr>
        <w:t xml:space="preserve"> professionele begeleiders</w:t>
      </w:r>
      <w:r w:rsidRPr="00E16301">
        <w:rPr>
          <w:rFonts w:ascii="Trebuchet MS" w:hAnsi="Trebuchet MS"/>
          <w:sz w:val="20"/>
          <w:szCs w:val="20"/>
        </w:rPr>
        <w:t xml:space="preserve"> in staat om een hele hoge kwaliteit </w:t>
      </w:r>
      <w:r w:rsidR="00C74521">
        <w:rPr>
          <w:rFonts w:ascii="Trebuchet MS" w:hAnsi="Trebuchet MS"/>
          <w:sz w:val="20"/>
          <w:szCs w:val="20"/>
        </w:rPr>
        <w:t>dagopvang</w:t>
      </w:r>
      <w:r w:rsidRPr="00E16301">
        <w:rPr>
          <w:rFonts w:ascii="Trebuchet MS" w:hAnsi="Trebuchet MS"/>
          <w:sz w:val="20"/>
          <w:szCs w:val="20"/>
        </w:rPr>
        <w:t xml:space="preserve"> te leveren tegen 25% minder kosten. Samen zijn zij veel beter dan een hoofdkantoor in staat om de</w:t>
      </w:r>
      <w:r w:rsidR="00C74521">
        <w:rPr>
          <w:rFonts w:ascii="Trebuchet MS" w:hAnsi="Trebuchet MS"/>
          <w:sz w:val="20"/>
          <w:szCs w:val="20"/>
        </w:rPr>
        <w:t>ze</w:t>
      </w:r>
      <w:r w:rsidRPr="00E16301">
        <w:rPr>
          <w:rFonts w:ascii="Trebuchet MS" w:hAnsi="Trebuchet MS"/>
          <w:sz w:val="20"/>
          <w:szCs w:val="20"/>
        </w:rPr>
        <w:t xml:space="preserve"> zorg goed op maat bij de cliënt te krijgen. Daarin zit de kwaliteit die verloren gaat als een hoofdkantoor de </w:t>
      </w:r>
      <w:r w:rsidR="00CE50D2">
        <w:rPr>
          <w:rFonts w:ascii="Trebuchet MS" w:hAnsi="Trebuchet MS"/>
          <w:sz w:val="20"/>
          <w:szCs w:val="20"/>
        </w:rPr>
        <w:t xml:space="preserve">professionele begeleider </w:t>
      </w:r>
      <w:r w:rsidRPr="00E16301">
        <w:rPr>
          <w:rFonts w:ascii="Trebuchet MS" w:hAnsi="Trebuchet MS"/>
          <w:sz w:val="20"/>
          <w:szCs w:val="20"/>
        </w:rPr>
        <w:t>aanstuurt. Bovendien maakt een hoofdkantoor daarvoor tal van kosten die mensen in hun buurt veel minder maken.</w:t>
      </w:r>
    </w:p>
    <w:p w14:paraId="53FE33BA" w14:textId="77777777" w:rsidR="00C02F80" w:rsidRPr="00E16301" w:rsidRDefault="00C02F80" w:rsidP="00C02F80">
      <w:pPr>
        <w:pStyle w:val="Geenafstand"/>
        <w:jc w:val="both"/>
        <w:rPr>
          <w:rFonts w:ascii="Trebuchet MS" w:hAnsi="Trebuchet MS"/>
          <w:sz w:val="20"/>
          <w:szCs w:val="20"/>
        </w:rPr>
      </w:pPr>
    </w:p>
    <w:p w14:paraId="5A134F65" w14:textId="0C78EAF6" w:rsidR="00C02F80" w:rsidRDefault="00C02F80" w:rsidP="00C02F80">
      <w:pPr>
        <w:pStyle w:val="Geenafstand"/>
        <w:jc w:val="both"/>
        <w:rPr>
          <w:rFonts w:ascii="Trebuchet MS" w:hAnsi="Trebuchet MS"/>
          <w:sz w:val="20"/>
          <w:szCs w:val="20"/>
        </w:rPr>
      </w:pPr>
      <w:r w:rsidRPr="00E16301">
        <w:rPr>
          <w:rFonts w:ascii="Trebuchet MS" w:hAnsi="Trebuchet MS"/>
          <w:sz w:val="20"/>
          <w:szCs w:val="20"/>
        </w:rPr>
        <w:t xml:space="preserve">Een hoofkantoor kan ook nooit zorgen voor alle extra activiteiten die vrijwilligers gaan ondernemen als zij eenmaal goed op gang zijn met elkaar. Talloos zijn de voorbeelden van actieve burgers rond zorg en welzijn die na verloop van tijd met elkaar aan de slag gaan rond duurzaamheid. Zo groeit decentraal een bijzonder interessante dynamiek die dwingt om een omkering in gedachten te nemen tussen centraal en decentraal, en een aanpassing in de economische theorie. Daar verandert het kiezen tussen willekeurige goederen in een minder willekeurige keuze, omdat die goederen elkaar onderling kunnen versterken. Meer van </w:t>
      </w:r>
      <w:r>
        <w:rPr>
          <w:rFonts w:ascii="Trebuchet MS" w:hAnsi="Trebuchet MS"/>
          <w:sz w:val="20"/>
          <w:szCs w:val="20"/>
        </w:rPr>
        <w:t>het</w:t>
      </w:r>
      <w:r w:rsidRPr="00E16301">
        <w:rPr>
          <w:rFonts w:ascii="Trebuchet MS" w:hAnsi="Trebuchet MS"/>
          <w:sz w:val="20"/>
          <w:szCs w:val="20"/>
        </w:rPr>
        <w:t xml:space="preserve"> ene is daarom niet automatisch minder van </w:t>
      </w:r>
      <w:r>
        <w:rPr>
          <w:rFonts w:ascii="Trebuchet MS" w:hAnsi="Trebuchet MS"/>
          <w:sz w:val="20"/>
          <w:szCs w:val="20"/>
        </w:rPr>
        <w:t>het</w:t>
      </w:r>
      <w:r w:rsidRPr="00E16301">
        <w:rPr>
          <w:rFonts w:ascii="Trebuchet MS" w:hAnsi="Trebuchet MS"/>
          <w:sz w:val="20"/>
          <w:szCs w:val="20"/>
        </w:rPr>
        <w:t xml:space="preserve"> andere. Dat verandert het denken over de verdeling van de welv</w:t>
      </w:r>
      <w:r>
        <w:rPr>
          <w:rFonts w:ascii="Trebuchet MS" w:hAnsi="Trebuchet MS"/>
          <w:sz w:val="20"/>
          <w:szCs w:val="20"/>
        </w:rPr>
        <w:t>aart</w:t>
      </w:r>
      <w:r w:rsidR="00C43064">
        <w:rPr>
          <w:rFonts w:ascii="Trebuchet MS" w:hAnsi="Trebuchet MS"/>
          <w:sz w:val="20"/>
          <w:szCs w:val="20"/>
        </w:rPr>
        <w:t xml:space="preserve"> en de herverdeling daarvan</w:t>
      </w:r>
      <w:r>
        <w:rPr>
          <w:rFonts w:ascii="Trebuchet MS" w:hAnsi="Trebuchet MS"/>
          <w:sz w:val="20"/>
          <w:szCs w:val="20"/>
        </w:rPr>
        <w:t>.</w:t>
      </w:r>
    </w:p>
    <w:p w14:paraId="6E22EF57" w14:textId="77777777" w:rsidR="009A76FF" w:rsidRPr="00486168" w:rsidRDefault="009A76FF" w:rsidP="00581D29">
      <w:pPr>
        <w:pStyle w:val="Geenafstand"/>
        <w:jc w:val="both"/>
        <w:rPr>
          <w:rFonts w:ascii="Trebuchet MS" w:hAnsi="Trebuchet MS"/>
          <w:sz w:val="20"/>
          <w:szCs w:val="20"/>
        </w:rPr>
      </w:pPr>
    </w:p>
    <w:p w14:paraId="4D44DA09" w14:textId="4FAFF8AD" w:rsidR="00EC2243" w:rsidRPr="008D358D" w:rsidRDefault="00581F67" w:rsidP="00581D29">
      <w:pPr>
        <w:pStyle w:val="Geenafstand"/>
        <w:ind w:firstLine="708"/>
        <w:jc w:val="both"/>
        <w:rPr>
          <w:rFonts w:ascii="Trebuchet MS" w:hAnsi="Trebuchet MS"/>
          <w:b/>
          <w:sz w:val="20"/>
          <w:szCs w:val="20"/>
        </w:rPr>
      </w:pPr>
      <w:r>
        <w:rPr>
          <w:rFonts w:ascii="Trebuchet MS" w:hAnsi="Trebuchet MS"/>
          <w:b/>
          <w:sz w:val="20"/>
          <w:szCs w:val="20"/>
        </w:rPr>
        <w:t>5</w:t>
      </w:r>
      <w:r w:rsidR="00EC2243" w:rsidRPr="008D358D">
        <w:rPr>
          <w:rFonts w:ascii="Trebuchet MS" w:hAnsi="Trebuchet MS"/>
          <w:b/>
          <w:sz w:val="20"/>
          <w:szCs w:val="20"/>
        </w:rPr>
        <w:t>.</w:t>
      </w:r>
      <w:r w:rsidR="00EC2243" w:rsidRPr="008D358D">
        <w:rPr>
          <w:rFonts w:ascii="Trebuchet MS" w:hAnsi="Trebuchet MS"/>
          <w:b/>
          <w:sz w:val="20"/>
          <w:szCs w:val="20"/>
        </w:rPr>
        <w:tab/>
        <w:t>Conclusie</w:t>
      </w:r>
    </w:p>
    <w:p w14:paraId="656D67CE" w14:textId="77777777" w:rsidR="00EC2243" w:rsidRDefault="00EC2243" w:rsidP="00581D29">
      <w:pPr>
        <w:pStyle w:val="Geenafstand"/>
        <w:jc w:val="both"/>
        <w:rPr>
          <w:rFonts w:ascii="Trebuchet MS" w:hAnsi="Trebuchet MS"/>
          <w:sz w:val="20"/>
          <w:szCs w:val="20"/>
        </w:rPr>
      </w:pPr>
    </w:p>
    <w:p w14:paraId="31343030" w14:textId="77777777" w:rsidR="00EC2243" w:rsidRPr="008D358D" w:rsidRDefault="00581F67" w:rsidP="00581D29">
      <w:pPr>
        <w:pStyle w:val="Geenafstand"/>
        <w:ind w:firstLine="708"/>
        <w:jc w:val="both"/>
        <w:rPr>
          <w:rFonts w:ascii="Trebuchet MS" w:hAnsi="Trebuchet MS"/>
          <w:b/>
          <w:sz w:val="20"/>
          <w:szCs w:val="20"/>
        </w:rPr>
      </w:pPr>
      <w:r>
        <w:rPr>
          <w:rFonts w:ascii="Trebuchet MS" w:hAnsi="Trebuchet MS"/>
          <w:b/>
          <w:sz w:val="20"/>
          <w:szCs w:val="20"/>
        </w:rPr>
        <w:t>5</w:t>
      </w:r>
      <w:r w:rsidR="00EC2243" w:rsidRPr="008D358D">
        <w:rPr>
          <w:rFonts w:ascii="Trebuchet MS" w:hAnsi="Trebuchet MS"/>
          <w:b/>
          <w:sz w:val="20"/>
          <w:szCs w:val="20"/>
        </w:rPr>
        <w:t>.1</w:t>
      </w:r>
      <w:r w:rsidR="00EC2243" w:rsidRPr="008D358D">
        <w:rPr>
          <w:rFonts w:ascii="Trebuchet MS" w:hAnsi="Trebuchet MS"/>
          <w:b/>
          <w:sz w:val="20"/>
          <w:szCs w:val="20"/>
        </w:rPr>
        <w:tab/>
        <w:t>Inleiding</w:t>
      </w:r>
    </w:p>
    <w:p w14:paraId="0D08152B" w14:textId="65133268" w:rsidR="009A7DF3" w:rsidRDefault="009A7DF3" w:rsidP="009A7DF3">
      <w:pPr>
        <w:pStyle w:val="Geenafstand"/>
        <w:jc w:val="both"/>
        <w:rPr>
          <w:rFonts w:ascii="Trebuchet MS" w:hAnsi="Trebuchet MS"/>
          <w:sz w:val="20"/>
          <w:szCs w:val="20"/>
        </w:rPr>
      </w:pPr>
      <w:r w:rsidRPr="00B572E4">
        <w:rPr>
          <w:rFonts w:ascii="Trebuchet MS" w:hAnsi="Trebuchet MS"/>
          <w:sz w:val="20"/>
          <w:szCs w:val="20"/>
        </w:rPr>
        <w:t>Met behulp van talloos veel voorbeelden die de afgelopen tien tot twintig jaar in aantal en omvang snel zijn gegroeid kan een beeld worden geschetst van woonwijken waarin belangen elkaar versterken. Daarin speelt bijvoorbeeld verduurzaming van energiegebruik een rol, vervoer, afval en onderhoud van de woningen. Gevolg is een beeld van een wijk waarin in de eerste plaats herverdeling van voordelen plaatsvindt, zo gaan de voordelen van water en groen naar gezondheid, voedsel en zorg. In de tweede plaats heeft deze herverdeling ook betrekking op de mitigatie en compensatie van nadelen, zo gaat woningbouw ten koste van natuur en gezondheid, maar kan een goede samenhang van water, natuur, voedsel en welzijn hiervoor m</w:t>
      </w:r>
      <w:r>
        <w:rPr>
          <w:rFonts w:ascii="Trebuchet MS" w:hAnsi="Trebuchet MS"/>
          <w:sz w:val="20"/>
          <w:szCs w:val="20"/>
        </w:rPr>
        <w:t>itigatie en compensatie bieden.</w:t>
      </w:r>
    </w:p>
    <w:p w14:paraId="28D7C22D" w14:textId="77777777" w:rsidR="009A7DF3" w:rsidRDefault="009A7DF3" w:rsidP="009A7DF3">
      <w:pPr>
        <w:pStyle w:val="Geenafstand"/>
        <w:jc w:val="both"/>
        <w:rPr>
          <w:rFonts w:ascii="Trebuchet MS" w:hAnsi="Trebuchet MS"/>
          <w:sz w:val="20"/>
          <w:szCs w:val="20"/>
        </w:rPr>
      </w:pPr>
    </w:p>
    <w:p w14:paraId="3A297FEC" w14:textId="77777777" w:rsidR="00EC2243" w:rsidRDefault="00EC2243" w:rsidP="00581D29">
      <w:pPr>
        <w:pStyle w:val="Geenafstand"/>
        <w:jc w:val="both"/>
        <w:rPr>
          <w:rFonts w:ascii="Trebuchet MS" w:hAnsi="Trebuchet MS"/>
          <w:sz w:val="20"/>
          <w:szCs w:val="20"/>
        </w:rPr>
      </w:pPr>
      <w:r w:rsidRPr="00DC7877">
        <w:rPr>
          <w:rFonts w:ascii="Trebuchet MS" w:hAnsi="Trebuchet MS"/>
          <w:sz w:val="20"/>
          <w:szCs w:val="20"/>
        </w:rPr>
        <w:t xml:space="preserve">De casus </w:t>
      </w:r>
      <w:r>
        <w:rPr>
          <w:rFonts w:ascii="Trebuchet MS" w:hAnsi="Trebuchet MS"/>
          <w:sz w:val="20"/>
          <w:szCs w:val="20"/>
        </w:rPr>
        <w:t xml:space="preserve">speelplein </w:t>
      </w:r>
      <w:proofErr w:type="spellStart"/>
      <w:r>
        <w:rPr>
          <w:rFonts w:ascii="Trebuchet MS" w:hAnsi="Trebuchet MS"/>
          <w:sz w:val="20"/>
          <w:szCs w:val="20"/>
        </w:rPr>
        <w:t>Velletri</w:t>
      </w:r>
      <w:proofErr w:type="spellEnd"/>
      <w:r w:rsidRPr="00DC7877">
        <w:rPr>
          <w:rFonts w:ascii="Trebuchet MS" w:hAnsi="Trebuchet MS"/>
          <w:sz w:val="20"/>
          <w:szCs w:val="20"/>
        </w:rPr>
        <w:t xml:space="preserve"> laat zien hoe een meervoudige oplossing kan zorgen voor herverdeling van welvaart. Kosten zullen worden bespaard en meer kwaliteit zal tot stand komen, dan wanneer dezelfde maatschappelijke problemen enkelvoudig worden opgelost. </w:t>
      </w:r>
      <w:r>
        <w:rPr>
          <w:rFonts w:ascii="Trebuchet MS" w:hAnsi="Trebuchet MS"/>
          <w:sz w:val="20"/>
          <w:szCs w:val="20"/>
        </w:rPr>
        <w:t>B</w:t>
      </w:r>
      <w:r w:rsidRPr="00DC7877">
        <w:rPr>
          <w:rFonts w:ascii="Trebuchet MS" w:hAnsi="Trebuchet MS"/>
          <w:sz w:val="20"/>
          <w:szCs w:val="20"/>
        </w:rPr>
        <w:t>ij enkelvoudig werken</w:t>
      </w:r>
      <w:r>
        <w:rPr>
          <w:rFonts w:ascii="Trebuchet MS" w:hAnsi="Trebuchet MS"/>
          <w:sz w:val="20"/>
          <w:szCs w:val="20"/>
        </w:rPr>
        <w:t xml:space="preserve"> staat</w:t>
      </w:r>
      <w:r w:rsidRPr="00DC7877">
        <w:rPr>
          <w:rFonts w:ascii="Trebuchet MS" w:hAnsi="Trebuchet MS"/>
          <w:sz w:val="20"/>
          <w:szCs w:val="20"/>
        </w:rPr>
        <w:t xml:space="preserve"> het doel voorop; daarvoor worden alle benodigde middelen ingezet. Die middelen hebben geen andere waarde dan het dienen van dit doel; denk aan een pijp met een bredere diameter die het doel dient van meer capaciteit om water af te voeren. Bij meervoudig werken heeft dit doel zeker prioriteit, maar de middelen kunnen meer doelen dienen, zoals het waterplein aantoont. </w:t>
      </w:r>
    </w:p>
    <w:p w14:paraId="651D5C72" w14:textId="77777777" w:rsidR="00EC2243" w:rsidRDefault="00EC2243" w:rsidP="00581D29">
      <w:pPr>
        <w:pStyle w:val="Geenafstand"/>
        <w:jc w:val="both"/>
        <w:rPr>
          <w:rFonts w:ascii="Trebuchet MS" w:hAnsi="Trebuchet MS"/>
          <w:sz w:val="20"/>
          <w:szCs w:val="20"/>
        </w:rPr>
      </w:pPr>
    </w:p>
    <w:p w14:paraId="327067D8" w14:textId="1C7A0747" w:rsidR="00EC2243" w:rsidRDefault="00EC2243" w:rsidP="00581D29">
      <w:pPr>
        <w:pStyle w:val="Geenafstand"/>
        <w:jc w:val="both"/>
        <w:rPr>
          <w:rFonts w:ascii="Trebuchet MS" w:hAnsi="Trebuchet MS"/>
          <w:sz w:val="20"/>
          <w:szCs w:val="20"/>
        </w:rPr>
      </w:pPr>
      <w:r>
        <w:rPr>
          <w:rFonts w:ascii="Trebuchet MS" w:hAnsi="Trebuchet MS"/>
          <w:sz w:val="20"/>
          <w:szCs w:val="20"/>
        </w:rPr>
        <w:t>D</w:t>
      </w:r>
      <w:r w:rsidRPr="00DC7877">
        <w:rPr>
          <w:rFonts w:ascii="Trebuchet MS" w:hAnsi="Trebuchet MS"/>
          <w:sz w:val="20"/>
          <w:szCs w:val="20"/>
        </w:rPr>
        <w:t>e investering</w:t>
      </w:r>
      <w:r>
        <w:rPr>
          <w:rFonts w:ascii="Trebuchet MS" w:hAnsi="Trebuchet MS"/>
          <w:sz w:val="20"/>
          <w:szCs w:val="20"/>
        </w:rPr>
        <w:t xml:space="preserve"> in het waterplein eindigt</w:t>
      </w:r>
      <w:r w:rsidRPr="00DC7877">
        <w:rPr>
          <w:rFonts w:ascii="Trebuchet MS" w:hAnsi="Trebuchet MS"/>
          <w:sz w:val="20"/>
          <w:szCs w:val="20"/>
        </w:rPr>
        <w:t xml:space="preserve"> niet met het bereiken van het doel,</w:t>
      </w:r>
      <w:r>
        <w:rPr>
          <w:rFonts w:ascii="Trebuchet MS" w:hAnsi="Trebuchet MS"/>
          <w:sz w:val="20"/>
          <w:szCs w:val="20"/>
        </w:rPr>
        <w:t xml:space="preserve"> klimaatadaptatie,</w:t>
      </w:r>
      <w:r w:rsidRPr="00DC7877">
        <w:rPr>
          <w:rFonts w:ascii="Trebuchet MS" w:hAnsi="Trebuchet MS"/>
          <w:sz w:val="20"/>
          <w:szCs w:val="20"/>
        </w:rPr>
        <w:t xml:space="preserve"> maar</w:t>
      </w:r>
      <w:r>
        <w:rPr>
          <w:rFonts w:ascii="Trebuchet MS" w:hAnsi="Trebuchet MS"/>
          <w:sz w:val="20"/>
          <w:szCs w:val="20"/>
        </w:rPr>
        <w:t xml:space="preserve"> dit</w:t>
      </w:r>
      <w:r w:rsidRPr="00DC7877">
        <w:rPr>
          <w:rFonts w:ascii="Trebuchet MS" w:hAnsi="Trebuchet MS"/>
          <w:sz w:val="20"/>
          <w:szCs w:val="20"/>
        </w:rPr>
        <w:t xml:space="preserve"> wordt een stap in een reeks opeenvolgende stappen. Het waterplein laat zien hoe een middel  een platform creëert voor volgende doelen. Als daarbij weer middelen worden gezocht, dan herhaalt dit zich; denk aan de pomp</w:t>
      </w:r>
      <w:r w:rsidR="00F2409F">
        <w:rPr>
          <w:rFonts w:ascii="Trebuchet MS" w:hAnsi="Trebuchet MS"/>
          <w:sz w:val="20"/>
          <w:szCs w:val="20"/>
        </w:rPr>
        <w:t xml:space="preserve"> voor peilbeheer</w:t>
      </w:r>
      <w:r w:rsidRPr="00DC7877">
        <w:rPr>
          <w:rFonts w:ascii="Trebuchet MS" w:hAnsi="Trebuchet MS"/>
          <w:sz w:val="20"/>
          <w:szCs w:val="20"/>
        </w:rPr>
        <w:t xml:space="preserve"> die weer een middel kan zijn tot</w:t>
      </w:r>
      <w:r w:rsidR="00F56616">
        <w:rPr>
          <w:rFonts w:ascii="Trebuchet MS" w:hAnsi="Trebuchet MS"/>
          <w:sz w:val="20"/>
          <w:szCs w:val="20"/>
        </w:rPr>
        <w:t xml:space="preserve"> opslag van warmte en koude.</w:t>
      </w:r>
      <w:r>
        <w:rPr>
          <w:rFonts w:ascii="Trebuchet MS" w:hAnsi="Trebuchet MS"/>
          <w:sz w:val="20"/>
          <w:szCs w:val="20"/>
        </w:rPr>
        <w:t xml:space="preserve"> </w:t>
      </w:r>
      <w:r w:rsidRPr="00DC7877">
        <w:rPr>
          <w:rFonts w:ascii="Trebuchet MS" w:hAnsi="Trebuchet MS"/>
          <w:sz w:val="20"/>
          <w:szCs w:val="20"/>
        </w:rPr>
        <w:t>De</w:t>
      </w:r>
      <w:r>
        <w:rPr>
          <w:rFonts w:ascii="Trebuchet MS" w:hAnsi="Trebuchet MS"/>
          <w:sz w:val="20"/>
          <w:szCs w:val="20"/>
        </w:rPr>
        <w:t>ze</w:t>
      </w:r>
      <w:r w:rsidRPr="00DC7877">
        <w:rPr>
          <w:rFonts w:ascii="Trebuchet MS" w:hAnsi="Trebuchet MS"/>
          <w:sz w:val="20"/>
          <w:szCs w:val="20"/>
        </w:rPr>
        <w:t xml:space="preserve"> doorontwikkeling van meervoudige business cases betekent het verder verruimen van de welvaart. Deze doorontwikkeling is van invloed op de verdeling van de welvaart, omdat steeds meer mensen en belangen betrokken raken. Zo kan het </w:t>
      </w:r>
      <w:r w:rsidR="005D500A">
        <w:rPr>
          <w:rFonts w:ascii="Trebuchet MS" w:hAnsi="Trebuchet MS"/>
          <w:sz w:val="20"/>
          <w:szCs w:val="20"/>
        </w:rPr>
        <w:t>w</w:t>
      </w:r>
      <w:r w:rsidRPr="00DC7877">
        <w:rPr>
          <w:rFonts w:ascii="Trebuchet MS" w:hAnsi="Trebuchet MS"/>
          <w:sz w:val="20"/>
          <w:szCs w:val="20"/>
        </w:rPr>
        <w:t xml:space="preserve">aterplein bijdragen aan de energietransitie, en dat zal invloed hebben op de welvaart van </w:t>
      </w:r>
      <w:r>
        <w:rPr>
          <w:rFonts w:ascii="Trebuchet MS" w:hAnsi="Trebuchet MS"/>
          <w:sz w:val="20"/>
          <w:szCs w:val="20"/>
        </w:rPr>
        <w:t xml:space="preserve">de bewoners in de wijk </w:t>
      </w:r>
      <w:proofErr w:type="spellStart"/>
      <w:r>
        <w:rPr>
          <w:rFonts w:ascii="Trebuchet MS" w:hAnsi="Trebuchet MS"/>
          <w:sz w:val="20"/>
          <w:szCs w:val="20"/>
        </w:rPr>
        <w:t>Velletri</w:t>
      </w:r>
      <w:proofErr w:type="spellEnd"/>
      <w:r>
        <w:rPr>
          <w:rFonts w:ascii="Trebuchet MS" w:hAnsi="Trebuchet MS"/>
          <w:sz w:val="20"/>
          <w:szCs w:val="20"/>
        </w:rPr>
        <w:t>.</w:t>
      </w:r>
    </w:p>
    <w:p w14:paraId="1D4C8890" w14:textId="77777777" w:rsidR="00EC2243" w:rsidRDefault="00EC2243" w:rsidP="00581D29">
      <w:pPr>
        <w:pStyle w:val="Geenafstand"/>
        <w:jc w:val="both"/>
        <w:rPr>
          <w:rFonts w:ascii="Trebuchet MS" w:hAnsi="Trebuchet MS"/>
          <w:sz w:val="20"/>
          <w:szCs w:val="20"/>
        </w:rPr>
      </w:pPr>
    </w:p>
    <w:p w14:paraId="1C1FAD8B" w14:textId="6BDB52BD" w:rsidR="00EC2243" w:rsidRDefault="00EC2243" w:rsidP="00581D29">
      <w:pPr>
        <w:pStyle w:val="Geenafstand"/>
        <w:jc w:val="both"/>
        <w:rPr>
          <w:rFonts w:ascii="Trebuchet MS" w:hAnsi="Trebuchet MS"/>
          <w:sz w:val="20"/>
          <w:szCs w:val="20"/>
        </w:rPr>
      </w:pPr>
      <w:r>
        <w:rPr>
          <w:rFonts w:ascii="Trebuchet MS" w:hAnsi="Trebuchet MS"/>
          <w:sz w:val="20"/>
          <w:szCs w:val="20"/>
        </w:rPr>
        <w:t xml:space="preserve">Ook in de casus Almere is sprake van herverdeling. Er </w:t>
      </w:r>
      <w:r w:rsidRPr="00DC7877">
        <w:rPr>
          <w:rFonts w:ascii="Trebuchet MS" w:hAnsi="Trebuchet MS"/>
          <w:sz w:val="20"/>
          <w:szCs w:val="20"/>
        </w:rPr>
        <w:t xml:space="preserve">dient zich een mechanisme van herverdeling aan dat nieuw is en niet vergelijkbaar met de bekende mechanismen van belastingen, premies en uitkeringen. </w:t>
      </w:r>
      <w:r>
        <w:rPr>
          <w:rFonts w:ascii="Trebuchet MS" w:hAnsi="Trebuchet MS"/>
          <w:sz w:val="20"/>
          <w:szCs w:val="20"/>
        </w:rPr>
        <w:t>Zij werken met</w:t>
      </w:r>
      <w:r w:rsidRPr="00B572E4">
        <w:rPr>
          <w:rFonts w:ascii="Trebuchet MS" w:hAnsi="Trebuchet MS"/>
          <w:sz w:val="20"/>
          <w:szCs w:val="20"/>
        </w:rPr>
        <w:t xml:space="preserve"> een U-bocht en</w:t>
      </w:r>
      <w:r>
        <w:rPr>
          <w:rFonts w:ascii="Trebuchet MS" w:hAnsi="Trebuchet MS"/>
          <w:sz w:val="20"/>
          <w:szCs w:val="20"/>
        </w:rPr>
        <w:t xml:space="preserve"> moderne herverdeling </w:t>
      </w:r>
      <w:r w:rsidRPr="00B572E4">
        <w:rPr>
          <w:rFonts w:ascii="Trebuchet MS" w:hAnsi="Trebuchet MS"/>
          <w:sz w:val="20"/>
          <w:szCs w:val="20"/>
        </w:rPr>
        <w:t>slaa</w:t>
      </w:r>
      <w:r>
        <w:rPr>
          <w:rFonts w:ascii="Trebuchet MS" w:hAnsi="Trebuchet MS"/>
          <w:sz w:val="20"/>
          <w:szCs w:val="20"/>
        </w:rPr>
        <w:t>t die over; mechanismen van moderne herverdeling</w:t>
      </w:r>
      <w:r w:rsidRPr="00B572E4">
        <w:rPr>
          <w:rFonts w:ascii="Trebuchet MS" w:hAnsi="Trebuchet MS"/>
          <w:sz w:val="20"/>
          <w:szCs w:val="20"/>
        </w:rPr>
        <w:t xml:space="preserve"> bestemmen decentraal middelen en zorgen zo voor betere verdeling. Dit scheelt kosten voor betaling van het centrale niveau waardoor meer te verdelen is. </w:t>
      </w:r>
      <w:r>
        <w:rPr>
          <w:rFonts w:ascii="Trebuchet MS" w:hAnsi="Trebuchet MS"/>
          <w:sz w:val="20"/>
          <w:szCs w:val="20"/>
        </w:rPr>
        <w:t>Dit</w:t>
      </w:r>
      <w:r w:rsidRPr="00DC7877">
        <w:rPr>
          <w:rFonts w:ascii="Trebuchet MS" w:hAnsi="Trebuchet MS"/>
          <w:sz w:val="20"/>
          <w:szCs w:val="20"/>
        </w:rPr>
        <w:t xml:space="preserve"> komt niet in de plaats van de belastingen, premies en uitkeringen. </w:t>
      </w:r>
      <w:r>
        <w:rPr>
          <w:rFonts w:ascii="Trebuchet MS" w:hAnsi="Trebuchet MS"/>
          <w:sz w:val="20"/>
          <w:szCs w:val="20"/>
        </w:rPr>
        <w:t>Deze conclusie kijkt achtereenvolgens naar de betaalbaarheid en rechtvaardigheid van deze</w:t>
      </w:r>
      <w:r w:rsidRPr="00DC7877">
        <w:rPr>
          <w:rFonts w:ascii="Trebuchet MS" w:hAnsi="Trebuchet MS"/>
          <w:sz w:val="20"/>
          <w:szCs w:val="20"/>
        </w:rPr>
        <w:t xml:space="preserve"> wijze van herverdeling</w:t>
      </w:r>
      <w:r w:rsidR="005D500A">
        <w:rPr>
          <w:rFonts w:ascii="Trebuchet MS" w:hAnsi="Trebuchet MS"/>
          <w:sz w:val="20"/>
          <w:szCs w:val="20"/>
        </w:rPr>
        <w:t>, en tenslotte naar de theorie</w:t>
      </w:r>
      <w:r w:rsidRPr="00DC7877">
        <w:rPr>
          <w:rFonts w:ascii="Trebuchet MS" w:hAnsi="Trebuchet MS"/>
          <w:sz w:val="20"/>
          <w:szCs w:val="20"/>
        </w:rPr>
        <w:t>.</w:t>
      </w:r>
    </w:p>
    <w:p w14:paraId="5802064F" w14:textId="77777777" w:rsidR="00581D29" w:rsidRDefault="00581D29" w:rsidP="00581D29">
      <w:pPr>
        <w:pStyle w:val="Geenafstand"/>
        <w:jc w:val="both"/>
        <w:rPr>
          <w:rFonts w:ascii="Trebuchet MS" w:hAnsi="Trebuchet MS"/>
          <w:sz w:val="20"/>
          <w:szCs w:val="20"/>
        </w:rPr>
      </w:pPr>
    </w:p>
    <w:p w14:paraId="7CF34BC1" w14:textId="77777777" w:rsidR="00EC2243" w:rsidRPr="008D358D" w:rsidRDefault="00581F67" w:rsidP="00581D29">
      <w:pPr>
        <w:pStyle w:val="Geenafstand"/>
        <w:ind w:firstLine="708"/>
        <w:jc w:val="both"/>
        <w:rPr>
          <w:rFonts w:ascii="Trebuchet MS" w:hAnsi="Trebuchet MS" w:cstheme="minorHAnsi"/>
          <w:b/>
          <w:sz w:val="20"/>
          <w:szCs w:val="20"/>
        </w:rPr>
      </w:pPr>
      <w:r>
        <w:rPr>
          <w:rFonts w:ascii="Trebuchet MS" w:hAnsi="Trebuchet MS"/>
          <w:b/>
          <w:sz w:val="20"/>
          <w:szCs w:val="20"/>
        </w:rPr>
        <w:t>5</w:t>
      </w:r>
      <w:r w:rsidR="00EC2243">
        <w:rPr>
          <w:rFonts w:ascii="Trebuchet MS" w:hAnsi="Trebuchet MS"/>
          <w:b/>
          <w:sz w:val="20"/>
          <w:szCs w:val="20"/>
        </w:rPr>
        <w:t>.2</w:t>
      </w:r>
      <w:r w:rsidR="00EC2243">
        <w:rPr>
          <w:rFonts w:ascii="Trebuchet MS" w:hAnsi="Trebuchet MS"/>
          <w:b/>
          <w:sz w:val="20"/>
          <w:szCs w:val="20"/>
        </w:rPr>
        <w:tab/>
      </w:r>
      <w:r w:rsidR="00EC2243" w:rsidRPr="008D358D">
        <w:rPr>
          <w:rFonts w:ascii="Trebuchet MS" w:hAnsi="Trebuchet MS"/>
          <w:b/>
          <w:sz w:val="20"/>
          <w:szCs w:val="20"/>
        </w:rPr>
        <w:t>Betaalbaarheid</w:t>
      </w:r>
    </w:p>
    <w:p w14:paraId="1CAE1477" w14:textId="77777777" w:rsidR="00EC2243" w:rsidRPr="00486168" w:rsidRDefault="00EC2243" w:rsidP="00581D29">
      <w:pPr>
        <w:pStyle w:val="Geenafstand"/>
        <w:jc w:val="both"/>
        <w:rPr>
          <w:rFonts w:ascii="Trebuchet MS" w:hAnsi="Trebuchet MS"/>
          <w:sz w:val="20"/>
          <w:szCs w:val="20"/>
        </w:rPr>
      </w:pPr>
      <w:r w:rsidRPr="00486168">
        <w:rPr>
          <w:rFonts w:ascii="Trebuchet MS" w:hAnsi="Trebuchet MS"/>
          <w:sz w:val="20"/>
          <w:szCs w:val="20"/>
        </w:rPr>
        <w:t>Niet alle, maar heel veel producten en diensten kunnen geheel of gedeeltelijk lokaal geproduceerd worden. Denk aan energie, zorg, welzijn, voedsel, vervoer, wonen, water, veiligheid, afvalverwerking, natuur. Deze producten centraal produceren betekent het onnodig maken van hoge kosten, en het laten liggen van veel kansen. Zo zijn grote aanbieders vanuit hoofdkantoren nooit in staat om de kracht van een buurt in te zetten om zorg en welzijn te verbeteren. Tegelijk staan zij onder constante druk om hun kosten te beheersen en daarom nog grootschaliger te worden. Daarmee stijgen de kosten van hun hoofdkantoren verder en zijn zij nog minder in staat om lokale kansen te grijpen. Rond veel producten en diensten is het punt gepasseerd waarop decentrale productie niet alleen kan tegen lagere kosten en met meer kwaliteit, maar ook garant staat voor een betere herverdeling van welvaart.</w:t>
      </w:r>
    </w:p>
    <w:p w14:paraId="5D53DBB1" w14:textId="77777777" w:rsidR="00EC2243" w:rsidRDefault="00EC2243" w:rsidP="00581D29">
      <w:pPr>
        <w:pStyle w:val="Geenafstand"/>
        <w:jc w:val="both"/>
        <w:rPr>
          <w:rFonts w:ascii="Trebuchet MS" w:hAnsi="Trebuchet MS"/>
          <w:sz w:val="20"/>
          <w:szCs w:val="20"/>
        </w:rPr>
      </w:pPr>
    </w:p>
    <w:p w14:paraId="647613BF" w14:textId="26D1E84C" w:rsidR="00EC2243" w:rsidRPr="005D500A" w:rsidRDefault="00EC2243" w:rsidP="00581D29">
      <w:pPr>
        <w:pStyle w:val="Geenafstand"/>
        <w:jc w:val="both"/>
        <w:rPr>
          <w:rFonts w:ascii="Trebuchet MS" w:eastAsia="Times New Roman" w:hAnsi="Trebuchet MS"/>
          <w:color w:val="222222"/>
          <w:sz w:val="20"/>
          <w:szCs w:val="20"/>
          <w:lang w:eastAsia="nl-NL"/>
        </w:rPr>
      </w:pPr>
      <w:r>
        <w:rPr>
          <w:rFonts w:ascii="Trebuchet MS" w:eastAsia="Times New Roman" w:hAnsi="Trebuchet MS"/>
          <w:color w:val="222222"/>
          <w:sz w:val="20"/>
          <w:szCs w:val="20"/>
          <w:lang w:eastAsia="nl-NL"/>
        </w:rPr>
        <w:t>I</w:t>
      </w:r>
      <w:r w:rsidRPr="00DC7877">
        <w:rPr>
          <w:rFonts w:ascii="Trebuchet MS" w:eastAsia="Times New Roman" w:hAnsi="Trebuchet MS"/>
          <w:color w:val="222222"/>
          <w:sz w:val="20"/>
          <w:szCs w:val="20"/>
          <w:lang w:eastAsia="nl-NL"/>
        </w:rPr>
        <w:t>n het voorbeeld van het groene dak vindt herverdeling niet indirect plaats door de overheid die apart middelen inzet voor wateropvang, maar door een extra doel te geven aan een middel, het groene dak. Dit heeft tenminste twee voorname effecten op herverdeling: 1) de prijs daalt waardoor er meer te verdelen valt, en minder herverdeling nodig is, en 2) de kosten voor herverdeling door de overheid dalen. In andere voorbeelden kan dit tot uitdrukking komen in minder herverdeling door lonen, schadevergoeding en verzekering, waaronder pensioenen. Met andere woorden, producten die gebruik maken van hetzelfde middel dalen in prijs. Sociaaleconomisch betekent dit meer welvaart om te verdelen waardoor minder noodzaak tot herverdeling, en de kosten voor herverdeling dalen, omdat deze direct plaatsvindt in plaats van indirect door overheid, lonen, schadevergoeding en verzekering.</w:t>
      </w:r>
      <w:r w:rsidR="005D500A">
        <w:rPr>
          <w:rFonts w:ascii="Trebuchet MS" w:eastAsia="Times New Roman" w:hAnsi="Trebuchet MS"/>
          <w:color w:val="222222"/>
          <w:sz w:val="20"/>
          <w:szCs w:val="20"/>
          <w:lang w:eastAsia="nl-NL"/>
        </w:rPr>
        <w:t xml:space="preserve"> </w:t>
      </w:r>
      <w:r w:rsidRPr="00DC7877">
        <w:rPr>
          <w:rFonts w:ascii="Trebuchet MS" w:hAnsi="Trebuchet MS"/>
          <w:sz w:val="20"/>
          <w:szCs w:val="20"/>
          <w:lang w:eastAsia="nl-NL"/>
        </w:rPr>
        <w:t xml:space="preserve">De </w:t>
      </w:r>
      <w:r w:rsidR="005D500A">
        <w:rPr>
          <w:rFonts w:ascii="Trebuchet MS" w:hAnsi="Trebuchet MS"/>
          <w:sz w:val="20"/>
          <w:szCs w:val="20"/>
          <w:lang w:eastAsia="nl-NL"/>
        </w:rPr>
        <w:t>conclusi</w:t>
      </w:r>
      <w:r w:rsidRPr="00DC7877">
        <w:rPr>
          <w:rFonts w:ascii="Trebuchet MS" w:hAnsi="Trebuchet MS"/>
          <w:sz w:val="20"/>
          <w:szCs w:val="20"/>
          <w:lang w:eastAsia="nl-NL"/>
        </w:rPr>
        <w:t>e is nu dat:</w:t>
      </w:r>
    </w:p>
    <w:p w14:paraId="20E08505" w14:textId="264CC4C2" w:rsidR="00EC2243" w:rsidRPr="00DC7877" w:rsidRDefault="00EC2243" w:rsidP="00581D29">
      <w:pPr>
        <w:pStyle w:val="Geenafstand"/>
        <w:numPr>
          <w:ilvl w:val="0"/>
          <w:numId w:val="12"/>
        </w:numPr>
        <w:jc w:val="both"/>
        <w:rPr>
          <w:rFonts w:ascii="Trebuchet MS" w:hAnsi="Trebuchet MS"/>
          <w:sz w:val="20"/>
          <w:szCs w:val="20"/>
        </w:rPr>
      </w:pPr>
      <w:r w:rsidRPr="00DC7877">
        <w:rPr>
          <w:rFonts w:ascii="Trebuchet MS" w:hAnsi="Trebuchet MS"/>
          <w:sz w:val="20"/>
          <w:szCs w:val="20"/>
        </w:rPr>
        <w:t>Moderne (her)verdeling is efficiënter, levert meerwaarde voor de regionale economie, creëert meervoudige waarde (naast economisch, ook ecologisch en sociaal)</w:t>
      </w:r>
      <w:r w:rsidR="00B605D4">
        <w:rPr>
          <w:rFonts w:ascii="Trebuchet MS" w:hAnsi="Trebuchet MS"/>
          <w:sz w:val="20"/>
          <w:szCs w:val="20"/>
        </w:rPr>
        <w:t>.</w:t>
      </w:r>
    </w:p>
    <w:p w14:paraId="605BC33E" w14:textId="6A250D82" w:rsidR="00EC2243" w:rsidRPr="00DC7877" w:rsidRDefault="00EC2243" w:rsidP="00581D29">
      <w:pPr>
        <w:pStyle w:val="Geenafstand"/>
        <w:numPr>
          <w:ilvl w:val="0"/>
          <w:numId w:val="12"/>
        </w:numPr>
        <w:jc w:val="both"/>
        <w:rPr>
          <w:rFonts w:ascii="Trebuchet MS" w:hAnsi="Trebuchet MS"/>
          <w:sz w:val="20"/>
          <w:szCs w:val="20"/>
        </w:rPr>
      </w:pPr>
      <w:r w:rsidRPr="00DC7877">
        <w:rPr>
          <w:rFonts w:ascii="Trebuchet MS" w:hAnsi="Trebuchet MS"/>
          <w:sz w:val="20"/>
          <w:szCs w:val="20"/>
        </w:rPr>
        <w:t>Regionale netwerken zijn gericht op integraal (samen)werken, en</w:t>
      </w:r>
      <w:r w:rsidR="00B605D4">
        <w:rPr>
          <w:rFonts w:ascii="Trebuchet MS" w:hAnsi="Trebuchet MS"/>
          <w:sz w:val="20"/>
          <w:szCs w:val="20"/>
        </w:rPr>
        <w:t xml:space="preserve"> zijn</w:t>
      </w:r>
      <w:r w:rsidRPr="00DC7877">
        <w:rPr>
          <w:rFonts w:ascii="Trebuchet MS" w:hAnsi="Trebuchet MS"/>
          <w:sz w:val="20"/>
          <w:szCs w:val="20"/>
        </w:rPr>
        <w:t xml:space="preserve"> daardoor efficiënter en effectiever</w:t>
      </w:r>
      <w:r w:rsidR="00B605D4">
        <w:rPr>
          <w:rFonts w:ascii="Trebuchet MS" w:hAnsi="Trebuchet MS"/>
          <w:sz w:val="20"/>
          <w:szCs w:val="20"/>
        </w:rPr>
        <w:t>.</w:t>
      </w:r>
    </w:p>
    <w:p w14:paraId="3B5E04BB" w14:textId="77777777" w:rsidR="00EC2243" w:rsidRPr="00DC7877" w:rsidRDefault="00EC2243" w:rsidP="00581D29">
      <w:pPr>
        <w:pStyle w:val="Geenafstand"/>
        <w:jc w:val="both"/>
        <w:rPr>
          <w:rFonts w:ascii="Trebuchet MS" w:hAnsi="Trebuchet MS"/>
          <w:sz w:val="20"/>
          <w:szCs w:val="20"/>
          <w:lang w:eastAsia="nl-NL"/>
        </w:rPr>
      </w:pPr>
    </w:p>
    <w:p w14:paraId="20E8404B" w14:textId="3E24C920" w:rsidR="00EC2243" w:rsidRPr="007D6CF0" w:rsidRDefault="00581F67" w:rsidP="00581D29">
      <w:pPr>
        <w:pStyle w:val="Geenafstand"/>
        <w:ind w:firstLine="360"/>
        <w:jc w:val="both"/>
        <w:rPr>
          <w:rFonts w:ascii="Trebuchet MS" w:hAnsi="Trebuchet MS"/>
          <w:b/>
          <w:sz w:val="20"/>
          <w:szCs w:val="20"/>
        </w:rPr>
      </w:pPr>
      <w:r>
        <w:rPr>
          <w:rFonts w:ascii="Trebuchet MS" w:hAnsi="Trebuchet MS"/>
          <w:b/>
          <w:sz w:val="20"/>
          <w:szCs w:val="20"/>
        </w:rPr>
        <w:t>5</w:t>
      </w:r>
      <w:r w:rsidR="00EC2243">
        <w:rPr>
          <w:rFonts w:ascii="Trebuchet MS" w:hAnsi="Trebuchet MS"/>
          <w:b/>
          <w:sz w:val="20"/>
          <w:szCs w:val="20"/>
        </w:rPr>
        <w:t>.3</w:t>
      </w:r>
      <w:r w:rsidR="00EC2243">
        <w:rPr>
          <w:rFonts w:ascii="Trebuchet MS" w:hAnsi="Trebuchet MS"/>
          <w:b/>
          <w:sz w:val="20"/>
          <w:szCs w:val="20"/>
        </w:rPr>
        <w:tab/>
      </w:r>
      <w:r w:rsidR="00AC7F5D">
        <w:rPr>
          <w:rFonts w:ascii="Trebuchet MS" w:hAnsi="Trebuchet MS"/>
          <w:b/>
          <w:sz w:val="20"/>
          <w:szCs w:val="20"/>
        </w:rPr>
        <w:tab/>
      </w:r>
      <w:r w:rsidR="00EC2243" w:rsidRPr="007D6CF0">
        <w:rPr>
          <w:rFonts w:ascii="Trebuchet MS" w:hAnsi="Trebuchet MS"/>
          <w:b/>
          <w:sz w:val="20"/>
          <w:szCs w:val="20"/>
        </w:rPr>
        <w:t>Rechtvaardigheid</w:t>
      </w:r>
    </w:p>
    <w:p w14:paraId="08F7463B" w14:textId="1CD6C3B5" w:rsidR="00EC2243" w:rsidRDefault="00EC2243" w:rsidP="00581D29">
      <w:pPr>
        <w:pStyle w:val="Geenafstand"/>
        <w:jc w:val="both"/>
        <w:rPr>
          <w:rFonts w:ascii="Trebuchet MS" w:hAnsi="Trebuchet MS"/>
          <w:sz w:val="20"/>
          <w:szCs w:val="20"/>
        </w:rPr>
      </w:pPr>
      <w:r w:rsidRPr="00486168">
        <w:rPr>
          <w:rFonts w:ascii="Trebuchet MS" w:hAnsi="Trebuchet MS"/>
          <w:sz w:val="20"/>
          <w:szCs w:val="20"/>
        </w:rPr>
        <w:t>Nadelen van productie zijn bijvoorbeeld geluidoverlast en uitstoot van CO2. Veel van die nadelen vragen compensatie en dat betekent het betalen voor belastingen, verzekeringen en misschien zelfs schadevergoeding. Compensatie is ook nodi</w:t>
      </w:r>
      <w:r w:rsidR="00F2409F">
        <w:rPr>
          <w:rFonts w:ascii="Trebuchet MS" w:hAnsi="Trebuchet MS"/>
          <w:sz w:val="20"/>
          <w:szCs w:val="20"/>
        </w:rPr>
        <w:t xml:space="preserve">g voor ongelijkheid in beloning, omdat </w:t>
      </w:r>
      <w:r w:rsidRPr="00486168">
        <w:rPr>
          <w:rFonts w:ascii="Trebuchet MS" w:hAnsi="Trebuchet MS"/>
          <w:sz w:val="20"/>
          <w:szCs w:val="20"/>
        </w:rPr>
        <w:t>sommige mensen een hele grote beloning verdienen aan het</w:t>
      </w:r>
      <w:r w:rsidR="00F2409F">
        <w:rPr>
          <w:rFonts w:ascii="Trebuchet MS" w:hAnsi="Trebuchet MS"/>
          <w:sz w:val="20"/>
          <w:szCs w:val="20"/>
        </w:rPr>
        <w:t>zelfde</w:t>
      </w:r>
      <w:r w:rsidRPr="00486168">
        <w:rPr>
          <w:rFonts w:ascii="Trebuchet MS" w:hAnsi="Trebuchet MS"/>
          <w:sz w:val="20"/>
          <w:szCs w:val="20"/>
        </w:rPr>
        <w:t xml:space="preserve"> product en andere</w:t>
      </w:r>
      <w:r w:rsidR="00254AFA">
        <w:rPr>
          <w:rFonts w:ascii="Trebuchet MS" w:hAnsi="Trebuchet MS"/>
          <w:sz w:val="20"/>
          <w:szCs w:val="20"/>
        </w:rPr>
        <w:t>n</w:t>
      </w:r>
      <w:r w:rsidRPr="00486168">
        <w:rPr>
          <w:rFonts w:ascii="Trebuchet MS" w:hAnsi="Trebuchet MS"/>
          <w:sz w:val="20"/>
          <w:szCs w:val="20"/>
        </w:rPr>
        <w:t xml:space="preserve"> een hele lage. Daarvoor dienen lonen, belastingen, pensioenen en verzekeringen.</w:t>
      </w:r>
      <w:r>
        <w:rPr>
          <w:rFonts w:ascii="Trebuchet MS" w:hAnsi="Trebuchet MS"/>
          <w:sz w:val="20"/>
          <w:szCs w:val="20"/>
        </w:rPr>
        <w:t xml:space="preserve"> </w:t>
      </w:r>
      <w:r w:rsidRPr="00486168">
        <w:rPr>
          <w:rFonts w:ascii="Trebuchet MS" w:hAnsi="Trebuchet MS"/>
          <w:sz w:val="20"/>
          <w:szCs w:val="20"/>
        </w:rPr>
        <w:t>Nadelen en ongelijkheid vragen om compensatie, oftewel herverdeling van welvaart over mensen en over maatschappelijke</w:t>
      </w:r>
      <w:r>
        <w:rPr>
          <w:rFonts w:ascii="Trebuchet MS" w:hAnsi="Trebuchet MS"/>
          <w:sz w:val="20"/>
          <w:szCs w:val="20"/>
        </w:rPr>
        <w:t xml:space="preserve"> belangen als natuur en milieu.</w:t>
      </w:r>
    </w:p>
    <w:p w14:paraId="114DF5C4" w14:textId="77777777" w:rsidR="00EC2243" w:rsidRDefault="00EC2243" w:rsidP="00581D29">
      <w:pPr>
        <w:pStyle w:val="Geenafstand"/>
        <w:jc w:val="both"/>
        <w:rPr>
          <w:rFonts w:ascii="Trebuchet MS" w:hAnsi="Trebuchet MS"/>
          <w:sz w:val="20"/>
          <w:szCs w:val="20"/>
        </w:rPr>
      </w:pPr>
    </w:p>
    <w:p w14:paraId="76DA19BF" w14:textId="02EC5994" w:rsidR="00EC2243" w:rsidRDefault="00EC2243" w:rsidP="00581D29">
      <w:pPr>
        <w:pStyle w:val="Geenafstand"/>
        <w:jc w:val="both"/>
        <w:rPr>
          <w:rFonts w:ascii="Trebuchet MS" w:hAnsi="Trebuchet MS"/>
          <w:sz w:val="20"/>
          <w:szCs w:val="20"/>
        </w:rPr>
      </w:pPr>
      <w:r w:rsidRPr="00486168">
        <w:rPr>
          <w:rFonts w:ascii="Trebuchet MS" w:hAnsi="Trebuchet MS"/>
          <w:sz w:val="20"/>
          <w:szCs w:val="20"/>
        </w:rPr>
        <w:t xml:space="preserve">In Nederland vindt </w:t>
      </w:r>
      <w:r>
        <w:rPr>
          <w:rFonts w:ascii="Trebuchet MS" w:hAnsi="Trebuchet MS"/>
          <w:sz w:val="20"/>
          <w:szCs w:val="20"/>
        </w:rPr>
        <w:t xml:space="preserve">meer dan </w:t>
      </w:r>
      <w:r w:rsidRPr="00486168">
        <w:rPr>
          <w:rFonts w:ascii="Trebuchet MS" w:hAnsi="Trebuchet MS"/>
          <w:sz w:val="20"/>
          <w:szCs w:val="20"/>
        </w:rPr>
        <w:t xml:space="preserve">300 miljard euro zijn weg via herverdeling, </w:t>
      </w:r>
      <w:r w:rsidR="00AA2A32">
        <w:rPr>
          <w:rFonts w:ascii="Trebuchet MS" w:hAnsi="Trebuchet MS"/>
          <w:sz w:val="20"/>
          <w:szCs w:val="20"/>
        </w:rPr>
        <w:t>iets minder dan</w:t>
      </w:r>
      <w:r w:rsidRPr="00486168">
        <w:rPr>
          <w:rFonts w:ascii="Trebuchet MS" w:hAnsi="Trebuchet MS"/>
          <w:sz w:val="20"/>
          <w:szCs w:val="20"/>
        </w:rPr>
        <w:t xml:space="preserve"> de helft van het BNP. Daarvoor zijn dure centrale organisaties nodig, zoals verzekeraars, vakbonden, rechtbanken en de overheid. Garanderen zij de economisch meest efficiënte </w:t>
      </w:r>
      <w:r>
        <w:rPr>
          <w:rFonts w:ascii="Trebuchet MS" w:hAnsi="Trebuchet MS"/>
          <w:sz w:val="20"/>
          <w:szCs w:val="20"/>
        </w:rPr>
        <w:t xml:space="preserve">en moreel beste </w:t>
      </w:r>
      <w:r w:rsidRPr="00486168">
        <w:rPr>
          <w:rFonts w:ascii="Trebuchet MS" w:hAnsi="Trebuchet MS"/>
          <w:sz w:val="20"/>
          <w:szCs w:val="20"/>
        </w:rPr>
        <w:t>herverdeling? Nee is het antwoord op</w:t>
      </w:r>
      <w:r>
        <w:rPr>
          <w:rFonts w:ascii="Trebuchet MS" w:hAnsi="Trebuchet MS"/>
          <w:sz w:val="20"/>
          <w:szCs w:val="20"/>
        </w:rPr>
        <w:t xml:space="preserve"> de vraag naar economische efficiëntie; </w:t>
      </w:r>
      <w:r w:rsidR="00254AFA">
        <w:rPr>
          <w:rFonts w:ascii="Trebuchet MS" w:hAnsi="Trebuchet MS"/>
          <w:sz w:val="20"/>
          <w:szCs w:val="20"/>
        </w:rPr>
        <w:t xml:space="preserve">dit </w:t>
      </w:r>
      <w:r>
        <w:rPr>
          <w:rFonts w:ascii="Trebuchet MS" w:hAnsi="Trebuchet MS"/>
          <w:sz w:val="20"/>
          <w:szCs w:val="20"/>
        </w:rPr>
        <w:t>op</w:t>
      </w:r>
      <w:r w:rsidRPr="00486168">
        <w:rPr>
          <w:rFonts w:ascii="Trebuchet MS" w:hAnsi="Trebuchet MS"/>
          <w:sz w:val="20"/>
          <w:szCs w:val="20"/>
        </w:rPr>
        <w:t xml:space="preserve"> basis van voorbeelden van mensen die lokaal heel nauwkeurig producten, bijproducten, voordelen en nadelen op elkaar afstemmen. Zij</w:t>
      </w:r>
      <w:r>
        <w:rPr>
          <w:rFonts w:ascii="Trebuchet MS" w:hAnsi="Trebuchet MS"/>
          <w:sz w:val="20"/>
          <w:szCs w:val="20"/>
        </w:rPr>
        <w:t xml:space="preserve"> </w:t>
      </w:r>
      <w:r w:rsidRPr="00486168">
        <w:rPr>
          <w:rFonts w:ascii="Trebuchet MS" w:hAnsi="Trebuchet MS"/>
          <w:sz w:val="20"/>
          <w:szCs w:val="20"/>
        </w:rPr>
        <w:t>he</w:t>
      </w:r>
      <w:r>
        <w:rPr>
          <w:rFonts w:ascii="Trebuchet MS" w:hAnsi="Trebuchet MS"/>
          <w:sz w:val="20"/>
          <w:szCs w:val="20"/>
        </w:rPr>
        <w:t>bben veel minder geld nodig dan</w:t>
      </w:r>
      <w:r w:rsidRPr="00486168">
        <w:rPr>
          <w:rFonts w:ascii="Trebuchet MS" w:hAnsi="Trebuchet MS"/>
          <w:sz w:val="20"/>
          <w:szCs w:val="20"/>
        </w:rPr>
        <w:t xml:space="preserve"> dure cent</w:t>
      </w:r>
      <w:r>
        <w:rPr>
          <w:rFonts w:ascii="Trebuchet MS" w:hAnsi="Trebuchet MS"/>
          <w:sz w:val="20"/>
          <w:szCs w:val="20"/>
        </w:rPr>
        <w:t>rale organisaties, maar</w:t>
      </w:r>
      <w:r w:rsidRPr="008D358D">
        <w:rPr>
          <w:rFonts w:ascii="Trebuchet MS" w:hAnsi="Trebuchet MS"/>
          <w:sz w:val="20"/>
          <w:szCs w:val="20"/>
        </w:rPr>
        <w:t xml:space="preserve"> </w:t>
      </w:r>
      <w:r w:rsidRPr="00486168">
        <w:rPr>
          <w:rFonts w:ascii="Trebuchet MS" w:hAnsi="Trebuchet MS"/>
          <w:sz w:val="20"/>
          <w:szCs w:val="20"/>
        </w:rPr>
        <w:t>creëren</w:t>
      </w:r>
      <w:r>
        <w:rPr>
          <w:rFonts w:ascii="Trebuchet MS" w:hAnsi="Trebuchet MS"/>
          <w:sz w:val="20"/>
          <w:szCs w:val="20"/>
        </w:rPr>
        <w:t xml:space="preserve"> zij ook</w:t>
      </w:r>
      <w:r w:rsidRPr="00486168">
        <w:rPr>
          <w:rFonts w:ascii="Trebuchet MS" w:hAnsi="Trebuchet MS"/>
          <w:sz w:val="20"/>
          <w:szCs w:val="20"/>
        </w:rPr>
        <w:t xml:space="preserve"> minder nadelen en ongelijkheden</w:t>
      </w:r>
      <w:r>
        <w:rPr>
          <w:rFonts w:ascii="Trebuchet MS" w:hAnsi="Trebuchet MS"/>
          <w:sz w:val="20"/>
          <w:szCs w:val="20"/>
        </w:rPr>
        <w:t>?</w:t>
      </w:r>
      <w:r w:rsidR="00254AFA" w:rsidRPr="00254AFA">
        <w:rPr>
          <w:rFonts w:ascii="Trebuchet MS" w:hAnsi="Trebuchet MS"/>
          <w:sz w:val="20"/>
          <w:szCs w:val="20"/>
        </w:rPr>
        <w:t xml:space="preserve"> </w:t>
      </w:r>
      <w:r w:rsidR="00254AFA" w:rsidRPr="00B572E4">
        <w:rPr>
          <w:rFonts w:ascii="Trebuchet MS" w:hAnsi="Trebuchet MS"/>
          <w:sz w:val="20"/>
          <w:szCs w:val="20"/>
        </w:rPr>
        <w:t>Zij nemen ter plekke bestemming en herverdeling voor hun rekening. Is de uitkomst daarvan economisch meer of minder goed</w:t>
      </w:r>
      <w:r w:rsidR="00254AFA">
        <w:rPr>
          <w:rFonts w:ascii="Trebuchet MS" w:hAnsi="Trebuchet MS"/>
          <w:sz w:val="20"/>
          <w:szCs w:val="20"/>
        </w:rPr>
        <w:t>,</w:t>
      </w:r>
      <w:r w:rsidR="00254AFA" w:rsidRPr="00B572E4">
        <w:rPr>
          <w:rFonts w:ascii="Trebuchet MS" w:hAnsi="Trebuchet MS"/>
          <w:sz w:val="20"/>
          <w:szCs w:val="20"/>
        </w:rPr>
        <w:t xml:space="preserve"> en moreel meer of minder rechtvaardig</w:t>
      </w:r>
      <w:r w:rsidR="00254AFA">
        <w:rPr>
          <w:rFonts w:ascii="Trebuchet MS" w:hAnsi="Trebuchet MS"/>
          <w:sz w:val="20"/>
          <w:szCs w:val="20"/>
        </w:rPr>
        <w:t>,</w:t>
      </w:r>
      <w:r w:rsidR="00254AFA" w:rsidRPr="00B572E4">
        <w:rPr>
          <w:rFonts w:ascii="Trebuchet MS" w:hAnsi="Trebuchet MS"/>
          <w:sz w:val="20"/>
          <w:szCs w:val="20"/>
        </w:rPr>
        <w:t xml:space="preserve"> dan wanneer dit gebeurt o</w:t>
      </w:r>
      <w:r w:rsidR="000846F5">
        <w:rPr>
          <w:rFonts w:ascii="Trebuchet MS" w:hAnsi="Trebuchet MS"/>
          <w:sz w:val="20"/>
          <w:szCs w:val="20"/>
        </w:rPr>
        <w:t xml:space="preserve">p </w:t>
      </w:r>
      <w:r w:rsidR="00254AFA" w:rsidRPr="00B572E4">
        <w:rPr>
          <w:rFonts w:ascii="Trebuchet MS" w:hAnsi="Trebuchet MS"/>
          <w:sz w:val="20"/>
          <w:szCs w:val="20"/>
        </w:rPr>
        <w:t>meer centraal niveau?</w:t>
      </w:r>
    </w:p>
    <w:p w14:paraId="281AA169" w14:textId="77777777" w:rsidR="00EC2243" w:rsidRDefault="00EC2243" w:rsidP="00581D29">
      <w:pPr>
        <w:pStyle w:val="Geenafstand"/>
        <w:jc w:val="both"/>
        <w:rPr>
          <w:rFonts w:ascii="Trebuchet MS" w:hAnsi="Trebuchet MS"/>
          <w:sz w:val="20"/>
          <w:szCs w:val="20"/>
        </w:rPr>
      </w:pPr>
    </w:p>
    <w:p w14:paraId="20AEF7B6" w14:textId="77777777" w:rsidR="006241AC" w:rsidRDefault="00EC2243" w:rsidP="00581D29">
      <w:pPr>
        <w:pStyle w:val="Geenafstand"/>
        <w:jc w:val="both"/>
        <w:rPr>
          <w:rFonts w:ascii="Trebuchet MS" w:hAnsi="Trebuchet MS"/>
          <w:sz w:val="20"/>
          <w:szCs w:val="20"/>
        </w:rPr>
      </w:pPr>
      <w:r w:rsidRPr="00B572E4">
        <w:rPr>
          <w:rFonts w:ascii="Trebuchet MS" w:hAnsi="Trebuchet MS"/>
          <w:sz w:val="20"/>
          <w:szCs w:val="20"/>
        </w:rPr>
        <w:t xml:space="preserve">Het recht verbiedt nadelen, maar laat ook veel nadelen ongemoeid, bijvoorbeeld rond gezondheid en woongebieden. Ook hier treedt de fijnmazigheid in werking van de decentrale mechanismen voor herverdeling. Nadelen die juridisch mogen, worden gemitigeerd en gecompenseerd door daarvoor voordelen in te zetten; denk aan groen dat luchtvervuiling en geluidoverlast verder onder de toegestane normen brengt. Zo kunnen ook nadelen, die niet mogen, worden gemitigeerd en gecompenseerd. Lokale voordelen versterken elkaar en mitigeren en compenseren lokale nadelen. Als dit zorgt voor meer proportionaliteit, redelijkheid, gelijkheid en zekerheid, dan draagt dit bij aan meer rechtvaardigheid. Dat wil zeggen meer rechtvaardigheid op de plek waar zich die herverdeling afspeelt, maar dat hoeft </w:t>
      </w:r>
      <w:r w:rsidR="006241AC">
        <w:rPr>
          <w:rFonts w:ascii="Trebuchet MS" w:hAnsi="Trebuchet MS"/>
          <w:sz w:val="20"/>
          <w:szCs w:val="20"/>
        </w:rPr>
        <w:t>zich niet overal af te spelen.</w:t>
      </w:r>
    </w:p>
    <w:p w14:paraId="7361CE4A" w14:textId="77777777" w:rsidR="006241AC" w:rsidRDefault="006241AC" w:rsidP="00581D29">
      <w:pPr>
        <w:pStyle w:val="Geenafstand"/>
        <w:jc w:val="both"/>
        <w:rPr>
          <w:rFonts w:ascii="Trebuchet MS" w:hAnsi="Trebuchet MS"/>
          <w:sz w:val="20"/>
          <w:szCs w:val="20"/>
        </w:rPr>
      </w:pPr>
    </w:p>
    <w:p w14:paraId="0A33F089" w14:textId="57DCD72F" w:rsidR="009A76FF" w:rsidRDefault="006241AC" w:rsidP="00581D29">
      <w:pPr>
        <w:pStyle w:val="Geenafstand"/>
        <w:jc w:val="both"/>
        <w:rPr>
          <w:rFonts w:ascii="Trebuchet MS" w:hAnsi="Trebuchet MS"/>
          <w:sz w:val="20"/>
          <w:szCs w:val="20"/>
        </w:rPr>
      </w:pPr>
      <w:r>
        <w:rPr>
          <w:rFonts w:ascii="Trebuchet MS" w:hAnsi="Trebuchet MS"/>
          <w:sz w:val="20"/>
          <w:szCs w:val="20"/>
        </w:rPr>
        <w:t>N</w:t>
      </w:r>
      <w:r w:rsidR="00EC2243" w:rsidRPr="00B572E4">
        <w:rPr>
          <w:rFonts w:ascii="Trebuchet MS" w:hAnsi="Trebuchet MS"/>
          <w:sz w:val="20"/>
          <w:szCs w:val="20"/>
        </w:rPr>
        <w:t>iet iedere plek leent zich even goed</w:t>
      </w:r>
      <w:r>
        <w:rPr>
          <w:rFonts w:ascii="Trebuchet MS" w:hAnsi="Trebuchet MS"/>
          <w:sz w:val="20"/>
          <w:szCs w:val="20"/>
        </w:rPr>
        <w:t xml:space="preserve"> voor lokale herverdeling</w:t>
      </w:r>
      <w:r w:rsidR="00EC2243" w:rsidRPr="00B572E4">
        <w:rPr>
          <w:rFonts w:ascii="Trebuchet MS" w:hAnsi="Trebuchet MS"/>
          <w:sz w:val="20"/>
          <w:szCs w:val="20"/>
        </w:rPr>
        <w:t>, en niet overal zijn gemeenschappen even goed in staat om dit voor elkaar te krijgen. Dat pleit voor de centrale herverdelingsmechanismen en om beide soorten mechanismen elkaar te laten aanvullen.</w:t>
      </w:r>
      <w:r w:rsidRPr="006241AC">
        <w:rPr>
          <w:rFonts w:ascii="Trebuchet MS" w:hAnsi="Trebuchet MS"/>
          <w:sz w:val="20"/>
          <w:szCs w:val="20"/>
        </w:rPr>
        <w:t xml:space="preserve"> </w:t>
      </w:r>
      <w:r w:rsidR="00EC2243" w:rsidRPr="00DC7877">
        <w:rPr>
          <w:rFonts w:ascii="Trebuchet MS" w:hAnsi="Trebuchet MS"/>
          <w:sz w:val="20"/>
          <w:szCs w:val="20"/>
        </w:rPr>
        <w:t>Om inefficiënties in de markt te corrigeren is er in de klassieke economische theorie een centraal orgaan (overheid) om tot rechtvaardige (her)verdel</w:t>
      </w:r>
      <w:r>
        <w:rPr>
          <w:rFonts w:ascii="Trebuchet MS" w:hAnsi="Trebuchet MS"/>
          <w:sz w:val="20"/>
          <w:szCs w:val="20"/>
        </w:rPr>
        <w:t>ing van welvaart te komen. R</w:t>
      </w:r>
      <w:r w:rsidR="00EC2243" w:rsidRPr="00DC7877">
        <w:rPr>
          <w:rFonts w:ascii="Trebuchet MS" w:hAnsi="Trebuchet MS"/>
          <w:sz w:val="20"/>
          <w:szCs w:val="20"/>
        </w:rPr>
        <w:t>ecente economische theorie</w:t>
      </w:r>
      <w:r>
        <w:rPr>
          <w:rFonts w:ascii="Trebuchet MS" w:hAnsi="Trebuchet MS"/>
          <w:sz w:val="20"/>
          <w:szCs w:val="20"/>
        </w:rPr>
        <w:t>, die aansluit bij de gedragseconomie,</w:t>
      </w:r>
      <w:r w:rsidR="00EC2243" w:rsidRPr="00DC7877">
        <w:rPr>
          <w:rFonts w:ascii="Trebuchet MS" w:hAnsi="Trebuchet MS"/>
          <w:sz w:val="20"/>
          <w:szCs w:val="20"/>
        </w:rPr>
        <w:t xml:space="preserve"> stelt dat rechtvaardige waarde</w:t>
      </w:r>
      <w:r w:rsidR="00EC2243">
        <w:rPr>
          <w:rFonts w:ascii="Trebuchet MS" w:hAnsi="Trebuchet MS"/>
          <w:sz w:val="20"/>
          <w:szCs w:val="20"/>
        </w:rPr>
        <w:t xml:space="preserve"> </w:t>
      </w:r>
      <w:r w:rsidR="00EC2243" w:rsidRPr="00DC7877">
        <w:rPr>
          <w:rFonts w:ascii="Trebuchet MS" w:hAnsi="Trebuchet MS"/>
          <w:sz w:val="20"/>
          <w:szCs w:val="20"/>
        </w:rPr>
        <w:t>verdeling door distributieve (regionale) netwerken tot stand komt. De focus ligt daarbij op het herverdelen van waarde</w:t>
      </w:r>
      <w:r w:rsidR="00EC2243">
        <w:rPr>
          <w:rFonts w:ascii="Trebuchet MS" w:hAnsi="Trebuchet MS"/>
          <w:sz w:val="20"/>
          <w:szCs w:val="20"/>
        </w:rPr>
        <w:t xml:space="preserve"> </w:t>
      </w:r>
      <w:r w:rsidR="00EC2243" w:rsidRPr="00DC7877">
        <w:rPr>
          <w:rFonts w:ascii="Trebuchet MS" w:hAnsi="Trebuchet MS"/>
          <w:sz w:val="20"/>
          <w:szCs w:val="20"/>
        </w:rPr>
        <w:t>bronnen (daar waar waarde wordt gecreëerd) in tegenstelling tot focus op herverdeli</w:t>
      </w:r>
      <w:r>
        <w:rPr>
          <w:rFonts w:ascii="Trebuchet MS" w:hAnsi="Trebuchet MS"/>
          <w:sz w:val="20"/>
          <w:szCs w:val="20"/>
        </w:rPr>
        <w:t>ng van inkomen alleen. Wel houdt dit het nut van centrale herverdeling in stand.</w:t>
      </w:r>
      <w:r w:rsidRPr="006241AC">
        <w:rPr>
          <w:rFonts w:ascii="Trebuchet MS" w:hAnsi="Trebuchet MS"/>
          <w:sz w:val="20"/>
          <w:szCs w:val="20"/>
        </w:rPr>
        <w:t xml:space="preserve"> </w:t>
      </w:r>
      <w:r>
        <w:rPr>
          <w:rFonts w:ascii="Trebuchet MS" w:hAnsi="Trebuchet MS"/>
          <w:sz w:val="20"/>
          <w:szCs w:val="20"/>
        </w:rPr>
        <w:t>C</w:t>
      </w:r>
      <w:r w:rsidRPr="00B572E4">
        <w:rPr>
          <w:rFonts w:ascii="Trebuchet MS" w:hAnsi="Trebuchet MS"/>
          <w:sz w:val="20"/>
          <w:szCs w:val="20"/>
        </w:rPr>
        <w:t>entrale</w:t>
      </w:r>
      <w:r>
        <w:rPr>
          <w:rFonts w:ascii="Trebuchet MS" w:hAnsi="Trebuchet MS"/>
          <w:sz w:val="20"/>
          <w:szCs w:val="20"/>
        </w:rPr>
        <w:t xml:space="preserve"> en decentrale mechanismen kunnen samen </w:t>
      </w:r>
      <w:r w:rsidRPr="00B572E4">
        <w:rPr>
          <w:rFonts w:ascii="Trebuchet MS" w:hAnsi="Trebuchet MS"/>
          <w:sz w:val="20"/>
          <w:szCs w:val="20"/>
        </w:rPr>
        <w:t>voordelen en nadelen verevenen die mensen ondervinden door scheve verdeling van middelen.</w:t>
      </w:r>
    </w:p>
    <w:p w14:paraId="4E37FF8A" w14:textId="55532653" w:rsidR="00585BEA" w:rsidRDefault="00585BEA" w:rsidP="00581D29">
      <w:pPr>
        <w:pStyle w:val="Geenafstand"/>
        <w:jc w:val="both"/>
        <w:rPr>
          <w:rFonts w:ascii="Trebuchet MS" w:hAnsi="Trebuchet MS"/>
          <w:sz w:val="20"/>
          <w:szCs w:val="20"/>
        </w:rPr>
      </w:pPr>
    </w:p>
    <w:p w14:paraId="451F2DF8" w14:textId="31A30960" w:rsidR="00585BEA" w:rsidRPr="009A76FF" w:rsidRDefault="00585BEA" w:rsidP="00581D29">
      <w:pPr>
        <w:pStyle w:val="Geenafstand"/>
        <w:ind w:firstLine="708"/>
        <w:jc w:val="both"/>
        <w:rPr>
          <w:rFonts w:ascii="Trebuchet MS" w:hAnsi="Trebuchet MS"/>
          <w:b/>
          <w:sz w:val="20"/>
          <w:szCs w:val="20"/>
        </w:rPr>
      </w:pPr>
      <w:r>
        <w:rPr>
          <w:rFonts w:ascii="Trebuchet MS" w:hAnsi="Trebuchet MS"/>
          <w:b/>
          <w:sz w:val="20"/>
          <w:szCs w:val="20"/>
        </w:rPr>
        <w:t>5</w:t>
      </w:r>
      <w:r w:rsidRPr="009A76FF">
        <w:rPr>
          <w:rFonts w:ascii="Trebuchet MS" w:hAnsi="Trebuchet MS"/>
          <w:b/>
          <w:sz w:val="20"/>
          <w:szCs w:val="20"/>
        </w:rPr>
        <w:t>.</w:t>
      </w:r>
      <w:r>
        <w:rPr>
          <w:rFonts w:ascii="Trebuchet MS" w:hAnsi="Trebuchet MS"/>
          <w:b/>
          <w:sz w:val="20"/>
          <w:szCs w:val="20"/>
        </w:rPr>
        <w:t>4</w:t>
      </w:r>
      <w:r w:rsidRPr="009A76FF">
        <w:rPr>
          <w:rFonts w:ascii="Trebuchet MS" w:hAnsi="Trebuchet MS"/>
          <w:b/>
          <w:sz w:val="20"/>
          <w:szCs w:val="20"/>
        </w:rPr>
        <w:tab/>
      </w:r>
      <w:r>
        <w:rPr>
          <w:rFonts w:ascii="Trebuchet MS" w:hAnsi="Trebuchet MS"/>
          <w:b/>
          <w:sz w:val="20"/>
          <w:szCs w:val="20"/>
        </w:rPr>
        <w:t>Theor</w:t>
      </w:r>
      <w:r w:rsidRPr="009A76FF">
        <w:rPr>
          <w:rFonts w:ascii="Trebuchet MS" w:hAnsi="Trebuchet MS"/>
          <w:b/>
          <w:sz w:val="20"/>
          <w:szCs w:val="20"/>
        </w:rPr>
        <w:t>ie</w:t>
      </w:r>
    </w:p>
    <w:p w14:paraId="2FEA9E0C" w14:textId="55341191" w:rsidR="00581D29" w:rsidRDefault="00581D29" w:rsidP="00581D29">
      <w:pPr>
        <w:rPr>
          <w:szCs w:val="20"/>
        </w:rPr>
      </w:pPr>
      <w:r>
        <w:rPr>
          <w:szCs w:val="20"/>
        </w:rPr>
        <w:t>Samenvattend komen uit deze studie d</w:t>
      </w:r>
      <w:r w:rsidRPr="00581D29">
        <w:rPr>
          <w:szCs w:val="20"/>
        </w:rPr>
        <w:t>rie herverdelingseffecten</w:t>
      </w:r>
      <w:r>
        <w:rPr>
          <w:szCs w:val="20"/>
        </w:rPr>
        <w:t xml:space="preserve"> voort:</w:t>
      </w:r>
    </w:p>
    <w:p w14:paraId="4992CD81" w14:textId="77777777" w:rsidR="00581D29" w:rsidRPr="00581D29" w:rsidRDefault="00581D29" w:rsidP="00581D29">
      <w:pPr>
        <w:rPr>
          <w:szCs w:val="20"/>
        </w:rPr>
      </w:pPr>
    </w:p>
    <w:p w14:paraId="56BDFAAA" w14:textId="77777777" w:rsidR="00581D29" w:rsidRDefault="00581D29" w:rsidP="00581D29">
      <w:pPr>
        <w:pStyle w:val="Lijstalinea"/>
        <w:numPr>
          <w:ilvl w:val="0"/>
          <w:numId w:val="18"/>
        </w:numPr>
        <w:jc w:val="both"/>
        <w:rPr>
          <w:rFonts w:ascii="Trebuchet MS" w:hAnsi="Trebuchet MS"/>
          <w:sz w:val="20"/>
          <w:szCs w:val="20"/>
        </w:rPr>
      </w:pPr>
      <w:r>
        <w:rPr>
          <w:rFonts w:ascii="Trebuchet MS" w:hAnsi="Trebuchet MS"/>
          <w:sz w:val="20"/>
          <w:szCs w:val="20"/>
        </w:rPr>
        <w:t>Meer koopkracht door meer opbrengsten en minder kosten, waaronder transactiekosten, betekent dat er meer welvaart te verdelen is.</w:t>
      </w:r>
    </w:p>
    <w:p w14:paraId="51463076" w14:textId="77777777" w:rsidR="00581D29" w:rsidRDefault="00581D29" w:rsidP="00581D29">
      <w:pPr>
        <w:pStyle w:val="Lijstalinea"/>
        <w:numPr>
          <w:ilvl w:val="0"/>
          <w:numId w:val="18"/>
        </w:numPr>
        <w:jc w:val="both"/>
        <w:rPr>
          <w:rFonts w:ascii="Trebuchet MS" w:hAnsi="Trebuchet MS"/>
          <w:sz w:val="20"/>
          <w:szCs w:val="20"/>
        </w:rPr>
      </w:pPr>
      <w:r>
        <w:rPr>
          <w:rFonts w:ascii="Trebuchet MS" w:hAnsi="Trebuchet MS"/>
          <w:sz w:val="20"/>
          <w:szCs w:val="20"/>
        </w:rPr>
        <w:t>Meer problemen worden decentraal opgelost. Daardoor minder inspanning van centrale partijen om ongelijkheden recht te trekken. Dat scheelt de samenleving kosten, waardoor er meer welvaart te verdelen is.</w:t>
      </w:r>
    </w:p>
    <w:p w14:paraId="0CBDFD81" w14:textId="77777777" w:rsidR="00581D29" w:rsidRDefault="00581D29" w:rsidP="00581D29">
      <w:pPr>
        <w:pStyle w:val="Lijstalinea"/>
        <w:numPr>
          <w:ilvl w:val="0"/>
          <w:numId w:val="18"/>
        </w:numPr>
        <w:jc w:val="both"/>
        <w:rPr>
          <w:rFonts w:ascii="Trebuchet MS" w:hAnsi="Trebuchet MS"/>
          <w:sz w:val="20"/>
          <w:szCs w:val="20"/>
        </w:rPr>
      </w:pPr>
      <w:r>
        <w:rPr>
          <w:rFonts w:ascii="Trebuchet MS" w:hAnsi="Trebuchet MS"/>
          <w:sz w:val="20"/>
          <w:szCs w:val="20"/>
        </w:rPr>
        <w:t>Meer mensen krijgen de kans om deelgenoot te zijn in de decentrale oplossing van problemen; dat geeft hen de kans om te delen in de extra welvaart die te verdelen is.</w:t>
      </w:r>
    </w:p>
    <w:p w14:paraId="6FB30125" w14:textId="77777777" w:rsidR="00581D29" w:rsidRDefault="00581D29" w:rsidP="00581D29">
      <w:pPr>
        <w:pStyle w:val="Geenafstand"/>
        <w:jc w:val="both"/>
        <w:rPr>
          <w:rFonts w:ascii="Trebuchet MS" w:hAnsi="Trebuchet MS"/>
          <w:sz w:val="20"/>
          <w:szCs w:val="20"/>
        </w:rPr>
      </w:pPr>
    </w:p>
    <w:p w14:paraId="58334A0D" w14:textId="4F557D87" w:rsidR="00585BEA" w:rsidRPr="00DC7877" w:rsidRDefault="00585BEA" w:rsidP="00581D29">
      <w:pPr>
        <w:pStyle w:val="Geenafstand"/>
        <w:jc w:val="both"/>
        <w:rPr>
          <w:rFonts w:ascii="Trebuchet MS" w:hAnsi="Trebuchet MS"/>
          <w:sz w:val="20"/>
          <w:szCs w:val="20"/>
        </w:rPr>
      </w:pPr>
      <w:r w:rsidRPr="00DC7877">
        <w:rPr>
          <w:rFonts w:ascii="Trebuchet MS" w:hAnsi="Trebuchet MS"/>
          <w:sz w:val="20"/>
          <w:szCs w:val="20"/>
        </w:rPr>
        <w:t>De</w:t>
      </w:r>
      <w:r w:rsidR="00AC7F5D">
        <w:rPr>
          <w:rFonts w:ascii="Trebuchet MS" w:hAnsi="Trebuchet MS"/>
          <w:sz w:val="20"/>
          <w:szCs w:val="20"/>
        </w:rPr>
        <w:t>ze drie herverdelingseffecten volgen niet uit de</w:t>
      </w:r>
      <w:r w:rsidRPr="00DC7877">
        <w:rPr>
          <w:rFonts w:ascii="Trebuchet MS" w:hAnsi="Trebuchet MS"/>
          <w:sz w:val="20"/>
          <w:szCs w:val="20"/>
        </w:rPr>
        <w:t xml:space="preserve"> klassieke economische theorie</w:t>
      </w:r>
      <w:r w:rsidR="00AC7F5D">
        <w:rPr>
          <w:rFonts w:ascii="Trebuchet MS" w:hAnsi="Trebuchet MS"/>
          <w:sz w:val="20"/>
          <w:szCs w:val="20"/>
        </w:rPr>
        <w:t>. Deze</w:t>
      </w:r>
      <w:r w:rsidRPr="00DC7877">
        <w:rPr>
          <w:rFonts w:ascii="Trebuchet MS" w:hAnsi="Trebuchet MS"/>
          <w:sz w:val="20"/>
          <w:szCs w:val="20"/>
        </w:rPr>
        <w:t xml:space="preserve"> gaat uit van een relatie tussen het realiseren van doelen en de beschikking over schaarse middelen die mogelijk elders kunnen worden ingezet. Daarin is er sprake van concurrentie om middelen die van nature beperkt en schaars zijn. De prijs van middelen wordt bepaald door vraag en aanbod in </w:t>
      </w:r>
      <w:r>
        <w:rPr>
          <w:rFonts w:ascii="Trebuchet MS" w:hAnsi="Trebuchet MS"/>
          <w:sz w:val="20"/>
          <w:szCs w:val="20"/>
        </w:rPr>
        <w:t>e</w:t>
      </w:r>
      <w:r w:rsidRPr="00DC7877">
        <w:rPr>
          <w:rFonts w:ascii="Trebuchet MS" w:hAnsi="Trebuchet MS"/>
          <w:sz w:val="20"/>
          <w:szCs w:val="20"/>
        </w:rPr>
        <w:t>e</w:t>
      </w:r>
      <w:r>
        <w:rPr>
          <w:rFonts w:ascii="Trebuchet MS" w:hAnsi="Trebuchet MS"/>
          <w:sz w:val="20"/>
          <w:szCs w:val="20"/>
        </w:rPr>
        <w:t>n</w:t>
      </w:r>
      <w:r w:rsidRPr="00DC7877">
        <w:rPr>
          <w:rFonts w:ascii="Trebuchet MS" w:hAnsi="Trebuchet MS"/>
          <w:sz w:val="20"/>
          <w:szCs w:val="20"/>
        </w:rPr>
        <w:t xml:space="preserve"> concurrerende markt. Consument en producent maken daarbij individueel rationele keuzen voor het realiseren van doelen met schaarse middelen. </w:t>
      </w:r>
    </w:p>
    <w:p w14:paraId="42ACAF16" w14:textId="77777777" w:rsidR="00585BEA" w:rsidRPr="00DC7877" w:rsidRDefault="00585BEA" w:rsidP="00581D29">
      <w:pPr>
        <w:pStyle w:val="Geenafstand"/>
        <w:jc w:val="both"/>
        <w:rPr>
          <w:rFonts w:ascii="Trebuchet MS" w:hAnsi="Trebuchet MS"/>
          <w:sz w:val="20"/>
          <w:szCs w:val="20"/>
        </w:rPr>
      </w:pPr>
    </w:p>
    <w:p w14:paraId="75C5BB13" w14:textId="77777777" w:rsidR="00585BEA" w:rsidRPr="00DC7877" w:rsidRDefault="00585BEA" w:rsidP="00581D29">
      <w:pPr>
        <w:pStyle w:val="Geenafstand"/>
        <w:jc w:val="both"/>
        <w:rPr>
          <w:rFonts w:ascii="Trebuchet MS" w:hAnsi="Trebuchet MS"/>
          <w:sz w:val="20"/>
          <w:szCs w:val="20"/>
        </w:rPr>
      </w:pPr>
      <w:r w:rsidRPr="00DC7877">
        <w:rPr>
          <w:rFonts w:ascii="Trebuchet MS" w:hAnsi="Trebuchet MS"/>
          <w:sz w:val="20"/>
          <w:szCs w:val="20"/>
        </w:rPr>
        <w:t>De gedragseconomie gaat er van uit dat, meer nog dan individuele rationele afwegingen, sociale factoren van invloed zijn op de besluitvorming van consument en producent. Daarbij wordt gezocht naar resultaten die goed genoeg zijn en niet noodzakelijkerwijs optimaal. Gedeelde culturele normen en waarden, gevoel voor eerlijkheid en rechtvaardigheid en een neiging om samen te werken vanwege een gemeenschappelijk belang staan daarin centraal. Dat opent de weg naar het realiseren van meerdere doelen door meervoudige inzetbaarheid van schaarse middelen.</w:t>
      </w:r>
    </w:p>
    <w:p w14:paraId="3DA6D12C" w14:textId="77777777" w:rsidR="00585BEA" w:rsidRDefault="00585BEA" w:rsidP="00581D29">
      <w:pPr>
        <w:pStyle w:val="Geenafstand"/>
        <w:jc w:val="both"/>
        <w:rPr>
          <w:rFonts w:ascii="Trebuchet MS" w:hAnsi="Trebuchet MS"/>
          <w:sz w:val="20"/>
          <w:szCs w:val="20"/>
        </w:rPr>
      </w:pPr>
    </w:p>
    <w:p w14:paraId="43B355D5" w14:textId="77777777" w:rsidR="00585BEA" w:rsidRDefault="00585BEA" w:rsidP="00581D29">
      <w:pPr>
        <w:pStyle w:val="Geenafstand"/>
        <w:jc w:val="both"/>
        <w:rPr>
          <w:rFonts w:ascii="Trebuchet MS" w:hAnsi="Trebuchet MS"/>
          <w:sz w:val="20"/>
          <w:szCs w:val="20"/>
        </w:rPr>
      </w:pPr>
      <w:r w:rsidRPr="003B7A0A">
        <w:rPr>
          <w:rFonts w:ascii="Trebuchet MS" w:hAnsi="Trebuchet MS"/>
          <w:sz w:val="20"/>
          <w:szCs w:val="20"/>
        </w:rPr>
        <w:t>Steeds meer daken krijgen er een functie bij, en steeds meer woningen zijn geschikt om zorg in te ontvangen, maar zo was het vroeger niet. Deze nieuwe trend toont aan hoe samenleving en economie heel lang hebben gefunctioneerd en in hoge mate nog steeds functioneren: een middel dient voor een enkel doel. Sterker nog, voor een enkel doel worden alle benodigde middelen ingezet zonder te kijken wat die middelen nog meer kunnen. De omkering is nu om elk middel voor zoveel mogelijk doelen in te zetten, maar dat dringt slechts langzaam door. Toch geven talloos veel organisaties aan dat ze inclusiever en meer integraal willen gaan werken. Met integraal bedoelen zij de inzet van elk mid</w:t>
      </w:r>
      <w:r>
        <w:rPr>
          <w:rFonts w:ascii="Trebuchet MS" w:hAnsi="Trebuchet MS"/>
          <w:sz w:val="20"/>
          <w:szCs w:val="20"/>
        </w:rPr>
        <w:t>del tot zoveel mogelijk doelen.</w:t>
      </w:r>
    </w:p>
    <w:p w14:paraId="51F0A5D8" w14:textId="77777777" w:rsidR="00585BEA" w:rsidRPr="003B7A0A" w:rsidRDefault="00585BEA" w:rsidP="00581D29">
      <w:pPr>
        <w:pStyle w:val="Geenafstand"/>
        <w:jc w:val="both"/>
        <w:rPr>
          <w:rStyle w:val="Paginanummer"/>
          <w:rFonts w:ascii="Trebuchet MS" w:eastAsia="Minion Pro Semibold" w:hAnsi="Trebuchet MS" w:cs="Calibri"/>
          <w:color w:val="FF0000"/>
          <w:sz w:val="20"/>
          <w:szCs w:val="20"/>
          <w:u w:color="FF0000"/>
        </w:rPr>
      </w:pPr>
    </w:p>
    <w:p w14:paraId="181724AA" w14:textId="77777777" w:rsidR="00585BEA" w:rsidRDefault="00585BEA" w:rsidP="00581D29">
      <w:pPr>
        <w:pStyle w:val="Geenafstand"/>
        <w:jc w:val="both"/>
        <w:rPr>
          <w:rFonts w:ascii="Trebuchet MS" w:hAnsi="Trebuchet MS"/>
          <w:sz w:val="20"/>
          <w:szCs w:val="20"/>
        </w:rPr>
      </w:pPr>
      <w:r w:rsidRPr="003B7A0A">
        <w:rPr>
          <w:rFonts w:ascii="Trebuchet MS" w:hAnsi="Trebuchet MS"/>
          <w:sz w:val="20"/>
          <w:szCs w:val="20"/>
        </w:rPr>
        <w:t xml:space="preserve">Een radicaal antwoord is dat zij heel anders omgaan met middelen en doelen, zij maken een omkering. In plaats van alle benodigde middelen in te zetten voor een enkel doel, zetten zij elk middel in voor zoveel mogelijk doelen. Dus niet al het nodige inzetten om bijvoorbeeld een huis te bouwen, maar al die materialen, tijd, geld en kennis inzetten voor een plek waar je kunt wonen en werken, zorg kunt ontvangen en verlenen, energie kunt opslaan en opwekken, water kunt vasthouden en zuiveren, en nog heel veel meer. Op de plek zelf scheelt dit een aanzienlijke som geld en levert het belangrijke waarde op. Ook scheelt dit de samenleving veel geld en moeite, want oplossingen hoeven minder van buiten te komen. Vaak van dure organisaties met oplossingen </w:t>
      </w:r>
      <w:r>
        <w:rPr>
          <w:rFonts w:ascii="Trebuchet MS" w:hAnsi="Trebuchet MS"/>
          <w:sz w:val="20"/>
          <w:szCs w:val="20"/>
        </w:rPr>
        <w:t>waar</w:t>
      </w:r>
      <w:r w:rsidRPr="003B7A0A">
        <w:rPr>
          <w:rFonts w:ascii="Trebuchet MS" w:hAnsi="Trebuchet MS"/>
          <w:sz w:val="20"/>
          <w:szCs w:val="20"/>
        </w:rPr>
        <w:t xml:space="preserve">van </w:t>
      </w:r>
      <w:r>
        <w:rPr>
          <w:rFonts w:ascii="Trebuchet MS" w:hAnsi="Trebuchet MS"/>
          <w:sz w:val="20"/>
          <w:szCs w:val="20"/>
        </w:rPr>
        <w:t>d</w:t>
      </w:r>
      <w:r w:rsidRPr="003B7A0A">
        <w:rPr>
          <w:rFonts w:ascii="Trebuchet MS" w:hAnsi="Trebuchet MS"/>
          <w:sz w:val="20"/>
          <w:szCs w:val="20"/>
        </w:rPr>
        <w:t>e kwaliteit</w:t>
      </w:r>
      <w:r>
        <w:rPr>
          <w:rFonts w:ascii="Trebuchet MS" w:hAnsi="Trebuchet MS"/>
          <w:sz w:val="20"/>
          <w:szCs w:val="20"/>
        </w:rPr>
        <w:t xml:space="preserve"> steeds onder druk staat</w:t>
      </w:r>
      <w:r w:rsidRPr="003B7A0A">
        <w:rPr>
          <w:rFonts w:ascii="Trebuchet MS" w:hAnsi="Trebuchet MS"/>
          <w:sz w:val="20"/>
          <w:szCs w:val="20"/>
        </w:rPr>
        <w:t>. Er wordt met andere woorden opnieuw welvaart verdeeld met minder behoefte aan dure herverdeling door de overheid.</w:t>
      </w:r>
    </w:p>
    <w:p w14:paraId="4AE65564" w14:textId="77777777" w:rsidR="00585BEA" w:rsidRPr="003B7A0A" w:rsidRDefault="00585BEA" w:rsidP="00581D29">
      <w:pPr>
        <w:pStyle w:val="Geenafstand"/>
        <w:jc w:val="both"/>
        <w:rPr>
          <w:rFonts w:ascii="Trebuchet MS" w:hAnsi="Trebuchet MS"/>
          <w:sz w:val="20"/>
          <w:szCs w:val="20"/>
        </w:rPr>
      </w:pPr>
    </w:p>
    <w:p w14:paraId="0166A9AF" w14:textId="77777777" w:rsidR="00585BEA" w:rsidRDefault="00585BEA" w:rsidP="00581D29">
      <w:pPr>
        <w:pStyle w:val="Geenafstand"/>
        <w:jc w:val="both"/>
        <w:rPr>
          <w:rFonts w:ascii="Trebuchet MS" w:eastAsia="Times New Roman" w:hAnsi="Trebuchet MS"/>
          <w:color w:val="222222"/>
          <w:sz w:val="20"/>
          <w:szCs w:val="20"/>
          <w:lang w:eastAsia="nl-NL"/>
        </w:rPr>
      </w:pPr>
      <w:r w:rsidRPr="00DC7877">
        <w:rPr>
          <w:rFonts w:ascii="Trebuchet MS" w:eastAsia="Times New Roman" w:hAnsi="Trebuchet MS"/>
          <w:color w:val="222222"/>
          <w:sz w:val="20"/>
          <w:szCs w:val="20"/>
          <w:lang w:eastAsia="nl-NL"/>
        </w:rPr>
        <w:t>Volgens de klassieke economische theorie bots</w:t>
      </w:r>
      <w:r>
        <w:rPr>
          <w:rFonts w:ascii="Trebuchet MS" w:eastAsia="Times New Roman" w:hAnsi="Trebuchet MS"/>
          <w:color w:val="222222"/>
          <w:sz w:val="20"/>
          <w:szCs w:val="20"/>
          <w:lang w:eastAsia="nl-NL"/>
        </w:rPr>
        <w:t>t inzet van een middel tot twee of meer doelen</w:t>
      </w:r>
      <w:r w:rsidRPr="00DC7877">
        <w:rPr>
          <w:rFonts w:ascii="Trebuchet MS" w:eastAsia="Times New Roman" w:hAnsi="Trebuchet MS"/>
          <w:color w:val="222222"/>
          <w:sz w:val="20"/>
          <w:szCs w:val="20"/>
          <w:lang w:eastAsia="nl-NL"/>
        </w:rPr>
        <w:t xml:space="preserve"> met de premisse van een op nutsmaximalisatie gerichte individuele consument / producent in een zelfregulerende efficiënte markt waarin prijs wordt bepaald door vraag en aanbod. Deze focus leidt tot verspilling en ontmoedigt samenwerken. In de gedragseconomie past dit beeld wel waarin wordt uitgegaan van een op vertrouwen en samenwerking gebaseerde markt. In die markt zijn </w:t>
      </w:r>
      <w:r w:rsidRPr="00DC7877">
        <w:rPr>
          <w:rFonts w:ascii="Trebuchet MS" w:hAnsi="Trebuchet MS"/>
          <w:sz w:val="20"/>
          <w:szCs w:val="20"/>
        </w:rPr>
        <w:t>succesvolle zakelijke transacties gestoeld op wederzijds vertrouwen, samenwerking en een gevoel van eerlijkheid (wederkerige relaties van vertrouwen</w:t>
      </w:r>
      <w:r w:rsidRPr="00DC7877">
        <w:rPr>
          <w:rFonts w:ascii="Trebuchet MS" w:eastAsia="Times New Roman" w:hAnsi="Trebuchet MS"/>
          <w:color w:val="222222"/>
          <w:sz w:val="20"/>
          <w:szCs w:val="20"/>
          <w:lang w:eastAsia="nl-NL"/>
        </w:rPr>
        <w:t>). Door samenwerking en vertrouwen realiseren meerdere stakeholders meerdere doelen door een middel voor meerdere functies geschikt te maken. Daardoor zijn meerdere belangen van de verschillende stakeholders gediend.</w:t>
      </w:r>
    </w:p>
    <w:p w14:paraId="5A885592" w14:textId="77777777" w:rsidR="00585BEA" w:rsidRPr="00DC7877" w:rsidRDefault="00585BEA" w:rsidP="00581D29">
      <w:pPr>
        <w:pStyle w:val="Geenafstand"/>
        <w:jc w:val="both"/>
        <w:rPr>
          <w:rFonts w:ascii="Trebuchet MS" w:eastAsia="Times New Roman" w:hAnsi="Trebuchet MS"/>
          <w:color w:val="222222"/>
          <w:sz w:val="20"/>
          <w:szCs w:val="20"/>
          <w:lang w:eastAsia="nl-NL"/>
        </w:rPr>
      </w:pPr>
    </w:p>
    <w:p w14:paraId="26A0A50E" w14:textId="4E37EA1A" w:rsidR="004F7D44" w:rsidRPr="009A7DF3" w:rsidRDefault="00585BEA" w:rsidP="00581D29">
      <w:pPr>
        <w:pStyle w:val="Geenafstand"/>
        <w:jc w:val="both"/>
        <w:rPr>
          <w:rFonts w:ascii="Trebuchet MS" w:hAnsi="Trebuchet MS" w:cs="Calibri"/>
          <w:sz w:val="20"/>
          <w:szCs w:val="20"/>
        </w:rPr>
      </w:pPr>
      <w:r w:rsidRPr="00DC7877">
        <w:rPr>
          <w:rFonts w:ascii="Trebuchet MS" w:eastAsia="Times New Roman" w:hAnsi="Trebuchet MS"/>
          <w:color w:val="222222"/>
          <w:sz w:val="20"/>
          <w:szCs w:val="20"/>
          <w:lang w:eastAsia="nl-NL"/>
        </w:rPr>
        <w:t>Het impliceert ook het denken in verschillende waarden, naast financiële waarde ook sociale en ecologische waarden. Door het combineren van functies wordt meervoudige waarde gecreëerd. Naast economische, ook sociale en ecologische waarde. Daarmee wordt de kloof overbrugd van klassieke naar gedragseconomie, dat met produceren meer dan alleen economische waarde wordt gecreëerd. Dat vraagt samenwerking en vertrouwen.</w:t>
      </w:r>
      <w:r>
        <w:rPr>
          <w:rFonts w:ascii="Trebuchet MS" w:eastAsia="Times New Roman" w:hAnsi="Trebuchet MS"/>
          <w:color w:val="222222"/>
          <w:sz w:val="20"/>
          <w:szCs w:val="20"/>
          <w:lang w:eastAsia="nl-NL"/>
        </w:rPr>
        <w:t xml:space="preserve"> </w:t>
      </w:r>
      <w:r w:rsidR="008C6001">
        <w:rPr>
          <w:rFonts w:ascii="Trebuchet MS" w:hAnsi="Trebuchet MS" w:cs="Calibri"/>
          <w:sz w:val="20"/>
          <w:szCs w:val="20"/>
        </w:rPr>
        <w:t>Ontegenzeggelijk speelt wel mee dat kosten vaak diffuus zijn en het waarderen van waarden, zoals woongenot, lastig is. Het is in de afweging bij meekoppelen en afwentelen dan ook nodig om stil te staan bij de vraag hoe de oplossing voor het ene vraagstuk kan bijdragen aan de oplossing van het andere. Dat vraagt het integraal benaderen van vraagstukken en het (ver)kennen van elkaars belangen.</w:t>
      </w:r>
    </w:p>
    <w:sectPr w:rsidR="004F7D44" w:rsidRPr="009A7DF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AC71" w14:textId="77777777" w:rsidR="00EC7DE6" w:rsidRDefault="00EC7DE6" w:rsidP="00F078C4">
      <w:pPr>
        <w:spacing w:line="240" w:lineRule="auto"/>
      </w:pPr>
      <w:r>
        <w:separator/>
      </w:r>
    </w:p>
  </w:endnote>
  <w:endnote w:type="continuationSeparator" w:id="0">
    <w:p w14:paraId="624DEC90" w14:textId="77777777" w:rsidR="00EC7DE6" w:rsidRDefault="00EC7DE6" w:rsidP="00F078C4">
      <w:pPr>
        <w:spacing w:line="240" w:lineRule="auto"/>
      </w:pPr>
      <w:r>
        <w:continuationSeparator/>
      </w:r>
    </w:p>
  </w:endnote>
  <w:endnote w:type="continuationNotice" w:id="1">
    <w:p w14:paraId="5F0AB80D" w14:textId="77777777" w:rsidR="00EC7DE6" w:rsidRDefault="00EC7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Semibold">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923991"/>
      <w:docPartObj>
        <w:docPartGallery w:val="Page Numbers (Bottom of Page)"/>
        <w:docPartUnique/>
      </w:docPartObj>
    </w:sdtPr>
    <w:sdtEndPr/>
    <w:sdtContent>
      <w:p w14:paraId="2DF65DCC" w14:textId="28EC45AB" w:rsidR="009835CE" w:rsidRDefault="009835CE">
        <w:pPr>
          <w:pStyle w:val="Voettekst"/>
          <w:jc w:val="right"/>
        </w:pPr>
        <w:r>
          <w:fldChar w:fldCharType="begin"/>
        </w:r>
        <w:r>
          <w:instrText>PAGE   \* MERGEFORMAT</w:instrText>
        </w:r>
        <w:r>
          <w:fldChar w:fldCharType="separate"/>
        </w:r>
        <w:r w:rsidR="009B29BF">
          <w:rPr>
            <w:noProof/>
          </w:rPr>
          <w:t>2</w:t>
        </w:r>
        <w:r>
          <w:fldChar w:fldCharType="end"/>
        </w:r>
      </w:p>
    </w:sdtContent>
  </w:sdt>
  <w:p w14:paraId="5F792403" w14:textId="77777777" w:rsidR="009835CE" w:rsidRDefault="009835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ECD8A" w14:textId="77777777" w:rsidR="00EC7DE6" w:rsidRDefault="00EC7DE6" w:rsidP="00F078C4">
      <w:pPr>
        <w:spacing w:line="240" w:lineRule="auto"/>
      </w:pPr>
      <w:r>
        <w:separator/>
      </w:r>
    </w:p>
  </w:footnote>
  <w:footnote w:type="continuationSeparator" w:id="0">
    <w:p w14:paraId="60FCB968" w14:textId="77777777" w:rsidR="00EC7DE6" w:rsidRDefault="00EC7DE6" w:rsidP="00F078C4">
      <w:pPr>
        <w:spacing w:line="240" w:lineRule="auto"/>
      </w:pPr>
      <w:r>
        <w:continuationSeparator/>
      </w:r>
    </w:p>
  </w:footnote>
  <w:footnote w:type="continuationNotice" w:id="1">
    <w:p w14:paraId="70D263F6" w14:textId="77777777" w:rsidR="00EC7DE6" w:rsidRDefault="00EC7DE6">
      <w:pPr>
        <w:spacing w:line="240" w:lineRule="auto"/>
      </w:pPr>
    </w:p>
  </w:footnote>
  <w:footnote w:id="2">
    <w:p w14:paraId="5C782CB1" w14:textId="77777777" w:rsidR="009835CE" w:rsidRPr="00B87215" w:rsidRDefault="009835CE" w:rsidP="00BD65A4">
      <w:pPr>
        <w:pStyle w:val="Voetnoottekst"/>
        <w:rPr>
          <w:sz w:val="16"/>
          <w:szCs w:val="16"/>
        </w:rPr>
      </w:pPr>
      <w:r w:rsidRPr="00B87215">
        <w:rPr>
          <w:rStyle w:val="Voetnootmarkering"/>
          <w:sz w:val="16"/>
          <w:szCs w:val="16"/>
        </w:rPr>
        <w:footnoteRef/>
      </w:r>
      <w:r w:rsidRPr="00B87215">
        <w:rPr>
          <w:sz w:val="16"/>
          <w:szCs w:val="16"/>
        </w:rPr>
        <w:t xml:space="preserve"> Zie bv. de NOVI.</w:t>
      </w:r>
    </w:p>
  </w:footnote>
  <w:footnote w:id="3">
    <w:p w14:paraId="1C7C1C12" w14:textId="77777777" w:rsidR="009835CE" w:rsidRPr="00B87215" w:rsidRDefault="009835CE" w:rsidP="00BF101D">
      <w:pPr>
        <w:pStyle w:val="Voetnoottekst"/>
        <w:rPr>
          <w:sz w:val="16"/>
          <w:szCs w:val="16"/>
        </w:rPr>
      </w:pPr>
      <w:r w:rsidRPr="00B87215">
        <w:rPr>
          <w:rStyle w:val="Voetnootmarkering"/>
          <w:sz w:val="16"/>
          <w:szCs w:val="16"/>
        </w:rPr>
        <w:footnoteRef/>
      </w:r>
      <w:r w:rsidRPr="00B87215">
        <w:rPr>
          <w:sz w:val="16"/>
          <w:szCs w:val="16"/>
        </w:rPr>
        <w:t xml:space="preserve"> Door respondenten geautoriseerde verslagen van deze casus en van de casus Velletri staan met een meer uitgebreide casusbeschrijving op (www.thinkspot.info)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D00"/>
    <w:multiLevelType w:val="hybridMultilevel"/>
    <w:tmpl w:val="D6B0AF08"/>
    <w:lvl w:ilvl="0" w:tplc="0409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5C3FDD"/>
    <w:multiLevelType w:val="hybridMultilevel"/>
    <w:tmpl w:val="66123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E76F6F"/>
    <w:multiLevelType w:val="hybridMultilevel"/>
    <w:tmpl w:val="E2067A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43483"/>
    <w:multiLevelType w:val="hybridMultilevel"/>
    <w:tmpl w:val="860E3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4943282"/>
    <w:multiLevelType w:val="hybridMultilevel"/>
    <w:tmpl w:val="B8262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696E1A"/>
    <w:multiLevelType w:val="hybridMultilevel"/>
    <w:tmpl w:val="7374B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5677A7"/>
    <w:multiLevelType w:val="hybridMultilevel"/>
    <w:tmpl w:val="CEEEFE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AC1F9D"/>
    <w:multiLevelType w:val="hybridMultilevel"/>
    <w:tmpl w:val="1F52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06E94"/>
    <w:multiLevelType w:val="hybridMultilevel"/>
    <w:tmpl w:val="D6B0AF08"/>
    <w:lvl w:ilvl="0" w:tplc="0409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B60936"/>
    <w:multiLevelType w:val="hybridMultilevel"/>
    <w:tmpl w:val="0BF4DD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3F2D62"/>
    <w:multiLevelType w:val="hybridMultilevel"/>
    <w:tmpl w:val="9D38D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65464D"/>
    <w:multiLevelType w:val="hybridMultilevel"/>
    <w:tmpl w:val="860E3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97A0E8D"/>
    <w:multiLevelType w:val="hybridMultilevel"/>
    <w:tmpl w:val="C3EE1010"/>
    <w:lvl w:ilvl="0" w:tplc="A2006AE0">
      <w:start w:val="2"/>
      <w:numFmt w:val="decimal"/>
      <w:lvlText w:val="%1."/>
      <w:lvlJc w:val="left"/>
      <w:pPr>
        <w:ind w:left="106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49EC288A"/>
    <w:multiLevelType w:val="hybridMultilevel"/>
    <w:tmpl w:val="DA3E2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F87683"/>
    <w:multiLevelType w:val="hybridMultilevel"/>
    <w:tmpl w:val="AA784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E56A0B"/>
    <w:multiLevelType w:val="hybridMultilevel"/>
    <w:tmpl w:val="F1E81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5057AE"/>
    <w:multiLevelType w:val="hybridMultilevel"/>
    <w:tmpl w:val="2C3C45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4C1582"/>
    <w:multiLevelType w:val="hybridMultilevel"/>
    <w:tmpl w:val="8626FA6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485D72"/>
    <w:multiLevelType w:val="hybridMultilevel"/>
    <w:tmpl w:val="6CDCCD12"/>
    <w:lvl w:ilvl="0" w:tplc="0409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997886"/>
    <w:multiLevelType w:val="hybridMultilevel"/>
    <w:tmpl w:val="0BF4DD50"/>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DBE0401"/>
    <w:multiLevelType w:val="hybridMultilevel"/>
    <w:tmpl w:val="8E746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4"/>
  </w:num>
  <w:num w:numId="3">
    <w:abstractNumId w:val="15"/>
  </w:num>
  <w:num w:numId="4">
    <w:abstractNumId w:val="10"/>
  </w:num>
  <w:num w:numId="5">
    <w:abstractNumId w:val="5"/>
  </w:num>
  <w:num w:numId="6">
    <w:abstractNumId w:val="1"/>
  </w:num>
  <w:num w:numId="7">
    <w:abstractNumId w:val="20"/>
  </w:num>
  <w:num w:numId="8">
    <w:abstractNumId w:val="7"/>
  </w:num>
  <w:num w:numId="9">
    <w:abstractNumId w:val="16"/>
  </w:num>
  <w:num w:numId="10">
    <w:abstractNumId w:val="2"/>
  </w:num>
  <w:num w:numId="11">
    <w:abstractNumId w:val="13"/>
  </w:num>
  <w:num w:numId="12">
    <w:abstractNumId w:val="4"/>
  </w:num>
  <w:num w:numId="13">
    <w:abstractNumId w:val="17"/>
  </w:num>
  <w:num w:numId="14">
    <w:abstractNumId w:val="9"/>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0"/>
  </w:num>
  <w:num w:numId="20">
    <w:abstractNumId w:val="18"/>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40C"/>
    <w:rsid w:val="00000AFF"/>
    <w:rsid w:val="000241CB"/>
    <w:rsid w:val="00024B80"/>
    <w:rsid w:val="00030A60"/>
    <w:rsid w:val="00047E0A"/>
    <w:rsid w:val="00053EC2"/>
    <w:rsid w:val="000626C0"/>
    <w:rsid w:val="00063C16"/>
    <w:rsid w:val="00066936"/>
    <w:rsid w:val="0007629F"/>
    <w:rsid w:val="00080101"/>
    <w:rsid w:val="000846F5"/>
    <w:rsid w:val="00086646"/>
    <w:rsid w:val="00094825"/>
    <w:rsid w:val="000A3642"/>
    <w:rsid w:val="000A7166"/>
    <w:rsid w:val="000C73AD"/>
    <w:rsid w:val="000D320F"/>
    <w:rsid w:val="000D4C35"/>
    <w:rsid w:val="0010503C"/>
    <w:rsid w:val="001277AF"/>
    <w:rsid w:val="001468FB"/>
    <w:rsid w:val="0016104F"/>
    <w:rsid w:val="0018485F"/>
    <w:rsid w:val="00194BB1"/>
    <w:rsid w:val="001B2B1A"/>
    <w:rsid w:val="001B5E6C"/>
    <w:rsid w:val="001B7825"/>
    <w:rsid w:val="001C5165"/>
    <w:rsid w:val="001C52F7"/>
    <w:rsid w:val="001D493B"/>
    <w:rsid w:val="001F4AE9"/>
    <w:rsid w:val="001F78F5"/>
    <w:rsid w:val="002145AC"/>
    <w:rsid w:val="0022771A"/>
    <w:rsid w:val="00234902"/>
    <w:rsid w:val="00242C4E"/>
    <w:rsid w:val="00254AFA"/>
    <w:rsid w:val="002569A8"/>
    <w:rsid w:val="00257F87"/>
    <w:rsid w:val="00276811"/>
    <w:rsid w:val="00280276"/>
    <w:rsid w:val="00283C6D"/>
    <w:rsid w:val="002863FC"/>
    <w:rsid w:val="0029141A"/>
    <w:rsid w:val="00293E21"/>
    <w:rsid w:val="002A4566"/>
    <w:rsid w:val="002A77DE"/>
    <w:rsid w:val="002B335C"/>
    <w:rsid w:val="002B39C3"/>
    <w:rsid w:val="002B5D46"/>
    <w:rsid w:val="002C79EA"/>
    <w:rsid w:val="002D0BF5"/>
    <w:rsid w:val="002E293D"/>
    <w:rsid w:val="002E6EB9"/>
    <w:rsid w:val="003059B3"/>
    <w:rsid w:val="00312075"/>
    <w:rsid w:val="003179A5"/>
    <w:rsid w:val="003208CC"/>
    <w:rsid w:val="003260E2"/>
    <w:rsid w:val="00331D0B"/>
    <w:rsid w:val="0033274C"/>
    <w:rsid w:val="00341492"/>
    <w:rsid w:val="0034751B"/>
    <w:rsid w:val="00356685"/>
    <w:rsid w:val="00357704"/>
    <w:rsid w:val="003618AA"/>
    <w:rsid w:val="003623DA"/>
    <w:rsid w:val="003742F2"/>
    <w:rsid w:val="003A72F8"/>
    <w:rsid w:val="003B29F4"/>
    <w:rsid w:val="003C5F01"/>
    <w:rsid w:val="003C77B4"/>
    <w:rsid w:val="003D3187"/>
    <w:rsid w:val="003D540C"/>
    <w:rsid w:val="003E75F7"/>
    <w:rsid w:val="003E7C49"/>
    <w:rsid w:val="003F2F26"/>
    <w:rsid w:val="003F5C70"/>
    <w:rsid w:val="003F6C35"/>
    <w:rsid w:val="00404BDE"/>
    <w:rsid w:val="00413131"/>
    <w:rsid w:val="00431CDE"/>
    <w:rsid w:val="00432D25"/>
    <w:rsid w:val="0043378A"/>
    <w:rsid w:val="004378CA"/>
    <w:rsid w:val="00451613"/>
    <w:rsid w:val="00453784"/>
    <w:rsid w:val="004622BD"/>
    <w:rsid w:val="004704D3"/>
    <w:rsid w:val="00480B88"/>
    <w:rsid w:val="00482B0A"/>
    <w:rsid w:val="00482DA4"/>
    <w:rsid w:val="0048544A"/>
    <w:rsid w:val="00485732"/>
    <w:rsid w:val="004A11F0"/>
    <w:rsid w:val="004A3AA0"/>
    <w:rsid w:val="004B0527"/>
    <w:rsid w:val="004D3494"/>
    <w:rsid w:val="004D71A5"/>
    <w:rsid w:val="004E6E06"/>
    <w:rsid w:val="004F06C6"/>
    <w:rsid w:val="004F2574"/>
    <w:rsid w:val="004F49B2"/>
    <w:rsid w:val="004F7D44"/>
    <w:rsid w:val="00506091"/>
    <w:rsid w:val="00521DC2"/>
    <w:rsid w:val="00525B95"/>
    <w:rsid w:val="005405C4"/>
    <w:rsid w:val="0055765F"/>
    <w:rsid w:val="00557786"/>
    <w:rsid w:val="00581D29"/>
    <w:rsid w:val="00581F67"/>
    <w:rsid w:val="00582276"/>
    <w:rsid w:val="0058369D"/>
    <w:rsid w:val="00585BEA"/>
    <w:rsid w:val="00587B3E"/>
    <w:rsid w:val="00594AA7"/>
    <w:rsid w:val="00596491"/>
    <w:rsid w:val="005A342D"/>
    <w:rsid w:val="005A6168"/>
    <w:rsid w:val="005A6D7C"/>
    <w:rsid w:val="005A7301"/>
    <w:rsid w:val="005B4D6C"/>
    <w:rsid w:val="005B5938"/>
    <w:rsid w:val="005B6AC9"/>
    <w:rsid w:val="005D3928"/>
    <w:rsid w:val="005D500A"/>
    <w:rsid w:val="005E3300"/>
    <w:rsid w:val="005E657C"/>
    <w:rsid w:val="005F13DB"/>
    <w:rsid w:val="006015C3"/>
    <w:rsid w:val="00620583"/>
    <w:rsid w:val="00620846"/>
    <w:rsid w:val="006241AC"/>
    <w:rsid w:val="00624D80"/>
    <w:rsid w:val="006314C7"/>
    <w:rsid w:val="0063573A"/>
    <w:rsid w:val="006476B2"/>
    <w:rsid w:val="006507DE"/>
    <w:rsid w:val="006618C0"/>
    <w:rsid w:val="00662AF9"/>
    <w:rsid w:val="00662BAF"/>
    <w:rsid w:val="006834F7"/>
    <w:rsid w:val="00683792"/>
    <w:rsid w:val="00684DBF"/>
    <w:rsid w:val="00685423"/>
    <w:rsid w:val="00686F08"/>
    <w:rsid w:val="00696860"/>
    <w:rsid w:val="006A2299"/>
    <w:rsid w:val="006A436B"/>
    <w:rsid w:val="006B5DD8"/>
    <w:rsid w:val="006C3934"/>
    <w:rsid w:val="006C6A4A"/>
    <w:rsid w:val="006C7AC4"/>
    <w:rsid w:val="006E06E2"/>
    <w:rsid w:val="006E163B"/>
    <w:rsid w:val="006F16C6"/>
    <w:rsid w:val="006F1EA4"/>
    <w:rsid w:val="006F616B"/>
    <w:rsid w:val="0070179B"/>
    <w:rsid w:val="00701CF9"/>
    <w:rsid w:val="00713E2E"/>
    <w:rsid w:val="00725269"/>
    <w:rsid w:val="00731F5B"/>
    <w:rsid w:val="007332CC"/>
    <w:rsid w:val="00737FDB"/>
    <w:rsid w:val="00742F06"/>
    <w:rsid w:val="00755E58"/>
    <w:rsid w:val="007575A2"/>
    <w:rsid w:val="00761BF4"/>
    <w:rsid w:val="00770D7D"/>
    <w:rsid w:val="00777738"/>
    <w:rsid w:val="007827DD"/>
    <w:rsid w:val="0078685A"/>
    <w:rsid w:val="00787DE4"/>
    <w:rsid w:val="007A0CD2"/>
    <w:rsid w:val="007A51E8"/>
    <w:rsid w:val="007A6B45"/>
    <w:rsid w:val="007B0C2D"/>
    <w:rsid w:val="007B7789"/>
    <w:rsid w:val="007D3205"/>
    <w:rsid w:val="00800A14"/>
    <w:rsid w:val="0081146A"/>
    <w:rsid w:val="00812369"/>
    <w:rsid w:val="008135AA"/>
    <w:rsid w:val="00844116"/>
    <w:rsid w:val="008472A6"/>
    <w:rsid w:val="00853503"/>
    <w:rsid w:val="00866FE9"/>
    <w:rsid w:val="00870C0A"/>
    <w:rsid w:val="00882BDA"/>
    <w:rsid w:val="00884480"/>
    <w:rsid w:val="008914FE"/>
    <w:rsid w:val="008945AA"/>
    <w:rsid w:val="008C0A01"/>
    <w:rsid w:val="008C2DC8"/>
    <w:rsid w:val="008C5DC9"/>
    <w:rsid w:val="008C6001"/>
    <w:rsid w:val="008C727D"/>
    <w:rsid w:val="008E2FF1"/>
    <w:rsid w:val="008E40DF"/>
    <w:rsid w:val="008E7DC6"/>
    <w:rsid w:val="008F4B55"/>
    <w:rsid w:val="00901986"/>
    <w:rsid w:val="00903B47"/>
    <w:rsid w:val="00905735"/>
    <w:rsid w:val="00907B53"/>
    <w:rsid w:val="009200DC"/>
    <w:rsid w:val="00922B09"/>
    <w:rsid w:val="0092472F"/>
    <w:rsid w:val="0093484D"/>
    <w:rsid w:val="00935416"/>
    <w:rsid w:val="009404BD"/>
    <w:rsid w:val="00961ABA"/>
    <w:rsid w:val="00962DB1"/>
    <w:rsid w:val="009835CE"/>
    <w:rsid w:val="00986215"/>
    <w:rsid w:val="00991BC4"/>
    <w:rsid w:val="009920DA"/>
    <w:rsid w:val="00993FEA"/>
    <w:rsid w:val="009A37BC"/>
    <w:rsid w:val="009A76FF"/>
    <w:rsid w:val="009A7DF3"/>
    <w:rsid w:val="009B230E"/>
    <w:rsid w:val="009B29BF"/>
    <w:rsid w:val="009C080D"/>
    <w:rsid w:val="009C0EB1"/>
    <w:rsid w:val="009D17B7"/>
    <w:rsid w:val="009D2F95"/>
    <w:rsid w:val="009D3863"/>
    <w:rsid w:val="009D4B0C"/>
    <w:rsid w:val="009E549E"/>
    <w:rsid w:val="009F3851"/>
    <w:rsid w:val="00A11D93"/>
    <w:rsid w:val="00A33748"/>
    <w:rsid w:val="00A36291"/>
    <w:rsid w:val="00A3645F"/>
    <w:rsid w:val="00A547EA"/>
    <w:rsid w:val="00A55DAE"/>
    <w:rsid w:val="00A56B5A"/>
    <w:rsid w:val="00A56CCA"/>
    <w:rsid w:val="00A605EB"/>
    <w:rsid w:val="00A76F00"/>
    <w:rsid w:val="00A8072C"/>
    <w:rsid w:val="00A9553D"/>
    <w:rsid w:val="00AA2A32"/>
    <w:rsid w:val="00AB113E"/>
    <w:rsid w:val="00AB14AA"/>
    <w:rsid w:val="00AB5EA5"/>
    <w:rsid w:val="00AC7F5D"/>
    <w:rsid w:val="00AD28BE"/>
    <w:rsid w:val="00AE73BB"/>
    <w:rsid w:val="00AF30D4"/>
    <w:rsid w:val="00AF5AB0"/>
    <w:rsid w:val="00B01007"/>
    <w:rsid w:val="00B07724"/>
    <w:rsid w:val="00B166C4"/>
    <w:rsid w:val="00B52180"/>
    <w:rsid w:val="00B54D83"/>
    <w:rsid w:val="00B605D4"/>
    <w:rsid w:val="00B673D1"/>
    <w:rsid w:val="00B74037"/>
    <w:rsid w:val="00B76D99"/>
    <w:rsid w:val="00B87215"/>
    <w:rsid w:val="00B96164"/>
    <w:rsid w:val="00BA134A"/>
    <w:rsid w:val="00BA37BF"/>
    <w:rsid w:val="00BB6293"/>
    <w:rsid w:val="00BB767B"/>
    <w:rsid w:val="00BD61EA"/>
    <w:rsid w:val="00BD65A4"/>
    <w:rsid w:val="00BE4902"/>
    <w:rsid w:val="00BE5448"/>
    <w:rsid w:val="00BE6723"/>
    <w:rsid w:val="00BF101D"/>
    <w:rsid w:val="00BF169C"/>
    <w:rsid w:val="00BF298D"/>
    <w:rsid w:val="00BF4654"/>
    <w:rsid w:val="00C02F80"/>
    <w:rsid w:val="00C0500A"/>
    <w:rsid w:val="00C104F3"/>
    <w:rsid w:val="00C119E0"/>
    <w:rsid w:val="00C12FFE"/>
    <w:rsid w:val="00C13286"/>
    <w:rsid w:val="00C20BEF"/>
    <w:rsid w:val="00C341E6"/>
    <w:rsid w:val="00C43064"/>
    <w:rsid w:val="00C43D7E"/>
    <w:rsid w:val="00C71009"/>
    <w:rsid w:val="00C74521"/>
    <w:rsid w:val="00C7792C"/>
    <w:rsid w:val="00C87A16"/>
    <w:rsid w:val="00C91AA7"/>
    <w:rsid w:val="00C95112"/>
    <w:rsid w:val="00C95139"/>
    <w:rsid w:val="00CA37B9"/>
    <w:rsid w:val="00CB2F6C"/>
    <w:rsid w:val="00CC0E9A"/>
    <w:rsid w:val="00CC1074"/>
    <w:rsid w:val="00CC44C5"/>
    <w:rsid w:val="00CC6F84"/>
    <w:rsid w:val="00CE50D2"/>
    <w:rsid w:val="00CE5C6F"/>
    <w:rsid w:val="00CF5368"/>
    <w:rsid w:val="00D04C54"/>
    <w:rsid w:val="00D12E53"/>
    <w:rsid w:val="00D133B6"/>
    <w:rsid w:val="00D13F54"/>
    <w:rsid w:val="00D2131B"/>
    <w:rsid w:val="00D357D1"/>
    <w:rsid w:val="00D364D8"/>
    <w:rsid w:val="00D36947"/>
    <w:rsid w:val="00D40666"/>
    <w:rsid w:val="00D44FD6"/>
    <w:rsid w:val="00D47F91"/>
    <w:rsid w:val="00D61C0B"/>
    <w:rsid w:val="00D8300B"/>
    <w:rsid w:val="00DB1030"/>
    <w:rsid w:val="00DB56C2"/>
    <w:rsid w:val="00DC5E17"/>
    <w:rsid w:val="00DC7877"/>
    <w:rsid w:val="00DF0B03"/>
    <w:rsid w:val="00E027D3"/>
    <w:rsid w:val="00E13157"/>
    <w:rsid w:val="00E134E8"/>
    <w:rsid w:val="00E1430B"/>
    <w:rsid w:val="00E246A6"/>
    <w:rsid w:val="00E25EE1"/>
    <w:rsid w:val="00E31285"/>
    <w:rsid w:val="00E31737"/>
    <w:rsid w:val="00E46059"/>
    <w:rsid w:val="00E50AE0"/>
    <w:rsid w:val="00E53AB0"/>
    <w:rsid w:val="00E5689F"/>
    <w:rsid w:val="00E57C3B"/>
    <w:rsid w:val="00E63933"/>
    <w:rsid w:val="00E67651"/>
    <w:rsid w:val="00E74F51"/>
    <w:rsid w:val="00E75C83"/>
    <w:rsid w:val="00E76517"/>
    <w:rsid w:val="00E80804"/>
    <w:rsid w:val="00E90C89"/>
    <w:rsid w:val="00E92BE3"/>
    <w:rsid w:val="00E9796C"/>
    <w:rsid w:val="00E97C25"/>
    <w:rsid w:val="00EB44FC"/>
    <w:rsid w:val="00EC0C64"/>
    <w:rsid w:val="00EC2243"/>
    <w:rsid w:val="00EC7DE6"/>
    <w:rsid w:val="00EE3265"/>
    <w:rsid w:val="00EF1225"/>
    <w:rsid w:val="00F0170D"/>
    <w:rsid w:val="00F032D3"/>
    <w:rsid w:val="00F078C4"/>
    <w:rsid w:val="00F17669"/>
    <w:rsid w:val="00F216FF"/>
    <w:rsid w:val="00F2233D"/>
    <w:rsid w:val="00F22447"/>
    <w:rsid w:val="00F2409F"/>
    <w:rsid w:val="00F40903"/>
    <w:rsid w:val="00F43537"/>
    <w:rsid w:val="00F50AEA"/>
    <w:rsid w:val="00F51EC0"/>
    <w:rsid w:val="00F550F1"/>
    <w:rsid w:val="00F56616"/>
    <w:rsid w:val="00F736F8"/>
    <w:rsid w:val="00F74C20"/>
    <w:rsid w:val="00FA2665"/>
    <w:rsid w:val="00FB23D7"/>
    <w:rsid w:val="00FC659B"/>
    <w:rsid w:val="00FC6CA0"/>
    <w:rsid w:val="00FD0CE1"/>
    <w:rsid w:val="00FD59F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2C012"/>
  <w15:docId w15:val="{75F94451-3AFA-4051-8440-6C7C3177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078C4"/>
    <w:pPr>
      <w:spacing w:after="0" w:line="260" w:lineRule="exact"/>
      <w:jc w:val="both"/>
    </w:pPr>
    <w:rPr>
      <w:rFonts w:ascii="Trebuchet MS" w:eastAsia="Times New Roman" w:hAnsi="Trebuchet MS" w:cs="Times New Roman"/>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D540C"/>
    <w:pPr>
      <w:spacing w:after="0" w:line="240" w:lineRule="auto"/>
    </w:pPr>
  </w:style>
  <w:style w:type="table" w:styleId="Tabelraster">
    <w:name w:val="Table Grid"/>
    <w:basedOn w:val="Standaardtabel"/>
    <w:uiPriority w:val="59"/>
    <w:rsid w:val="00F078C4"/>
    <w:pPr>
      <w:spacing w:after="0" w:line="240" w:lineRule="auto"/>
      <w:jc w:val="both"/>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F078C4"/>
  </w:style>
  <w:style w:type="paragraph" w:styleId="Voetnoottekst">
    <w:name w:val="footnote text"/>
    <w:basedOn w:val="Standaard"/>
    <w:link w:val="VoetnoottekstChar"/>
    <w:uiPriority w:val="99"/>
    <w:unhideWhenUsed/>
    <w:rsid w:val="00F078C4"/>
    <w:pPr>
      <w:spacing w:line="240" w:lineRule="auto"/>
    </w:pPr>
    <w:rPr>
      <w:szCs w:val="20"/>
    </w:rPr>
  </w:style>
  <w:style w:type="character" w:customStyle="1" w:styleId="VoetnoottekstChar">
    <w:name w:val="Voetnoottekst Char"/>
    <w:basedOn w:val="Standaardalinea-lettertype"/>
    <w:link w:val="Voetnoottekst"/>
    <w:uiPriority w:val="99"/>
    <w:rsid w:val="00F078C4"/>
    <w:rPr>
      <w:rFonts w:ascii="Trebuchet MS" w:eastAsia="Times New Roman" w:hAnsi="Trebuchet MS" w:cs="Times New Roman"/>
      <w:sz w:val="20"/>
      <w:szCs w:val="20"/>
      <w:lang w:eastAsia="nl-NL"/>
    </w:rPr>
  </w:style>
  <w:style w:type="character" w:styleId="Voetnootmarkering">
    <w:name w:val="footnote reference"/>
    <w:basedOn w:val="Standaardalinea-lettertype"/>
    <w:uiPriority w:val="99"/>
    <w:unhideWhenUsed/>
    <w:rsid w:val="00F078C4"/>
    <w:rPr>
      <w:vertAlign w:val="superscript"/>
    </w:rPr>
  </w:style>
  <w:style w:type="character" w:styleId="Hyperlink">
    <w:name w:val="Hyperlink"/>
    <w:basedOn w:val="Standaardalinea-lettertype"/>
    <w:uiPriority w:val="99"/>
    <w:unhideWhenUsed/>
    <w:rsid w:val="003059B3"/>
    <w:rPr>
      <w:color w:val="0563C1" w:themeColor="hyperlink"/>
      <w:u w:val="single"/>
    </w:rPr>
  </w:style>
  <w:style w:type="paragraph" w:styleId="Lijstalinea">
    <w:name w:val="List Paragraph"/>
    <w:basedOn w:val="Standaard"/>
    <w:uiPriority w:val="34"/>
    <w:qFormat/>
    <w:rsid w:val="00DC7877"/>
    <w:pPr>
      <w:spacing w:line="240" w:lineRule="auto"/>
      <w:ind w:left="720"/>
      <w:contextualSpacing/>
      <w:jc w:val="left"/>
    </w:pPr>
    <w:rPr>
      <w:rFonts w:asciiTheme="minorHAnsi" w:eastAsiaTheme="minorEastAsia" w:hAnsiTheme="minorHAnsi" w:cstheme="minorBidi"/>
      <w:sz w:val="24"/>
      <w:szCs w:val="24"/>
    </w:rPr>
  </w:style>
  <w:style w:type="character" w:styleId="Paginanummer">
    <w:name w:val="page number"/>
    <w:rsid w:val="00B166C4"/>
  </w:style>
  <w:style w:type="character" w:customStyle="1" w:styleId="apple-converted-space">
    <w:name w:val="apple-converted-space"/>
    <w:rsid w:val="008472A6"/>
  </w:style>
  <w:style w:type="paragraph" w:styleId="Koptekst">
    <w:name w:val="header"/>
    <w:basedOn w:val="Standaard"/>
    <w:link w:val="KoptekstChar"/>
    <w:uiPriority w:val="99"/>
    <w:unhideWhenUsed/>
    <w:rsid w:val="00581F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81F67"/>
    <w:rPr>
      <w:rFonts w:ascii="Trebuchet MS" w:eastAsia="Times New Roman" w:hAnsi="Trebuchet MS" w:cs="Times New Roman"/>
      <w:sz w:val="20"/>
      <w:lang w:eastAsia="nl-NL"/>
    </w:rPr>
  </w:style>
  <w:style w:type="paragraph" w:styleId="Voettekst">
    <w:name w:val="footer"/>
    <w:basedOn w:val="Standaard"/>
    <w:link w:val="VoettekstChar"/>
    <w:uiPriority w:val="99"/>
    <w:unhideWhenUsed/>
    <w:rsid w:val="00581F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81F67"/>
    <w:rPr>
      <w:rFonts w:ascii="Trebuchet MS" w:eastAsia="Times New Roman" w:hAnsi="Trebuchet MS" w:cs="Times New Roman"/>
      <w:sz w:val="20"/>
      <w:lang w:eastAsia="nl-NL"/>
    </w:rPr>
  </w:style>
  <w:style w:type="paragraph" w:styleId="Ballontekst">
    <w:name w:val="Balloon Text"/>
    <w:basedOn w:val="Standaard"/>
    <w:link w:val="BallontekstChar"/>
    <w:uiPriority w:val="99"/>
    <w:semiHidden/>
    <w:unhideWhenUsed/>
    <w:rsid w:val="000626C0"/>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0626C0"/>
    <w:rPr>
      <w:rFonts w:ascii="Lucida Grande" w:eastAsia="Times New Roman" w:hAnsi="Lucida Grande" w:cs="Times New Roman"/>
      <w:sz w:val="18"/>
      <w:szCs w:val="18"/>
      <w:lang w:eastAsia="nl-NL"/>
    </w:rPr>
  </w:style>
  <w:style w:type="character" w:styleId="Verwijzingopmerking">
    <w:name w:val="annotation reference"/>
    <w:basedOn w:val="Standaardalinea-lettertype"/>
    <w:uiPriority w:val="99"/>
    <w:semiHidden/>
    <w:unhideWhenUsed/>
    <w:rsid w:val="009C0EB1"/>
    <w:rPr>
      <w:sz w:val="18"/>
      <w:szCs w:val="18"/>
    </w:rPr>
  </w:style>
  <w:style w:type="paragraph" w:styleId="Tekstopmerking">
    <w:name w:val="annotation text"/>
    <w:basedOn w:val="Standaard"/>
    <w:link w:val="TekstopmerkingChar"/>
    <w:uiPriority w:val="99"/>
    <w:semiHidden/>
    <w:unhideWhenUsed/>
    <w:rsid w:val="009C0EB1"/>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9C0EB1"/>
    <w:rPr>
      <w:rFonts w:ascii="Trebuchet MS" w:eastAsia="Times New Roman" w:hAnsi="Trebuchet MS"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9C0EB1"/>
    <w:rPr>
      <w:b/>
      <w:bCs/>
      <w:sz w:val="20"/>
      <w:szCs w:val="20"/>
    </w:rPr>
  </w:style>
  <w:style w:type="character" w:customStyle="1" w:styleId="OnderwerpvanopmerkingChar">
    <w:name w:val="Onderwerp van opmerking Char"/>
    <w:basedOn w:val="TekstopmerkingChar"/>
    <w:link w:val="Onderwerpvanopmerking"/>
    <w:uiPriority w:val="99"/>
    <w:semiHidden/>
    <w:rsid w:val="009C0EB1"/>
    <w:rPr>
      <w:rFonts w:ascii="Trebuchet MS" w:eastAsia="Times New Roman" w:hAnsi="Trebuchet MS"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D379-8634-4F83-8207-09803580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7435</Words>
  <Characters>40893</Characters>
  <Application>Microsoft Office Word</Application>
  <DocSecurity>0</DocSecurity>
  <Lines>340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van der Heijden</dc:creator>
  <cp:keywords/>
  <dc:description/>
  <cp:lastModifiedBy>Jurgen van der Heijden</cp:lastModifiedBy>
  <cp:revision>181</cp:revision>
  <dcterms:created xsi:type="dcterms:W3CDTF">2018-09-29T07:45:00Z</dcterms:created>
  <dcterms:modified xsi:type="dcterms:W3CDTF">2018-10-31T09:40:00Z</dcterms:modified>
</cp:coreProperties>
</file>